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7C66" w14:textId="77777777" w:rsidR="009F4807" w:rsidRPr="00B71F7C" w:rsidRDefault="009F4807" w:rsidP="009F4807">
      <w:pPr>
        <w:spacing w:after="0" w:line="240" w:lineRule="auto"/>
        <w:jc w:val="center"/>
        <w:rPr>
          <w:rFonts w:ascii="Arial" w:hAnsi="Arial" w:cs="Arial"/>
          <w:b/>
          <w:bCs/>
          <w:sz w:val="28"/>
          <w:szCs w:val="28"/>
        </w:rPr>
      </w:pPr>
      <w:r w:rsidRPr="00B71F7C">
        <w:rPr>
          <w:rFonts w:ascii="Arial" w:hAnsi="Arial" w:cs="Arial"/>
          <w:b/>
          <w:bCs/>
          <w:noProof/>
          <w:sz w:val="28"/>
          <w:szCs w:val="28"/>
        </w:rPr>
        <w:drawing>
          <wp:anchor distT="0" distB="0" distL="114300" distR="114300" simplePos="0" relativeHeight="251666432" behindDoc="0" locked="0" layoutInCell="1" allowOverlap="1" wp14:anchorId="06A52ADD" wp14:editId="096A21B4">
            <wp:simplePos x="0" y="0"/>
            <wp:positionH relativeFrom="column">
              <wp:posOffset>0</wp:posOffset>
            </wp:positionH>
            <wp:positionV relativeFrom="paragraph">
              <wp:posOffset>0</wp:posOffset>
            </wp:positionV>
            <wp:extent cx="2031553" cy="1068070"/>
            <wp:effectExtent l="0" t="0" r="6985" b="0"/>
            <wp:wrapSquare wrapText="bothSides"/>
            <wp:docPr id="739387099" name="Picture 1" descr="A logo with a blue circl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87099" name="Picture 1" descr="A logo with a blue circle and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1553" cy="1068070"/>
                    </a:xfrm>
                    <a:prstGeom prst="rect">
                      <a:avLst/>
                    </a:prstGeom>
                  </pic:spPr>
                </pic:pic>
              </a:graphicData>
            </a:graphic>
            <wp14:sizeRelH relativeFrom="margin">
              <wp14:pctWidth>0</wp14:pctWidth>
            </wp14:sizeRelH>
            <wp14:sizeRelV relativeFrom="margin">
              <wp14:pctHeight>0</wp14:pctHeight>
            </wp14:sizeRelV>
          </wp:anchor>
        </w:drawing>
      </w:r>
      <w:r w:rsidRPr="00B71F7C">
        <w:rPr>
          <w:rFonts w:ascii="Arial" w:hAnsi="Arial" w:cs="Arial"/>
          <w:b/>
          <w:bCs/>
          <w:sz w:val="28"/>
          <w:szCs w:val="28"/>
        </w:rPr>
        <w:t>City of Arapahoe, Nebraska</w:t>
      </w:r>
    </w:p>
    <w:p w14:paraId="580820E2" w14:textId="77777777" w:rsidR="009F4807" w:rsidRPr="00B71F7C" w:rsidRDefault="009F4807" w:rsidP="009F4807">
      <w:pPr>
        <w:spacing w:after="0" w:line="240" w:lineRule="auto"/>
        <w:jc w:val="center"/>
        <w:rPr>
          <w:rFonts w:ascii="Arial" w:hAnsi="Arial" w:cs="Arial"/>
          <w:b/>
          <w:bCs/>
          <w:sz w:val="28"/>
          <w:szCs w:val="28"/>
        </w:rPr>
      </w:pPr>
      <w:r>
        <w:rPr>
          <w:rFonts w:ascii="Arial" w:hAnsi="Arial" w:cs="Arial"/>
          <w:b/>
          <w:bCs/>
          <w:sz w:val="28"/>
          <w:szCs w:val="28"/>
        </w:rPr>
        <w:t>Minutes of CRA Meeting</w:t>
      </w:r>
    </w:p>
    <w:p w14:paraId="4AE2510C" w14:textId="77777777" w:rsidR="009F4807" w:rsidRPr="00B71F7C" w:rsidRDefault="009F4807" w:rsidP="009F4807">
      <w:pPr>
        <w:spacing w:after="0" w:line="240" w:lineRule="auto"/>
        <w:jc w:val="center"/>
        <w:rPr>
          <w:rFonts w:ascii="Arial" w:hAnsi="Arial" w:cs="Arial"/>
          <w:b/>
          <w:bCs/>
          <w:sz w:val="28"/>
          <w:szCs w:val="28"/>
        </w:rPr>
      </w:pPr>
      <w:r>
        <w:rPr>
          <w:rFonts w:ascii="Arial" w:hAnsi="Arial" w:cs="Arial"/>
          <w:b/>
          <w:bCs/>
          <w:sz w:val="28"/>
          <w:szCs w:val="28"/>
        </w:rPr>
        <w:t>October 21</w:t>
      </w:r>
      <w:r w:rsidRPr="00B71F7C">
        <w:rPr>
          <w:rFonts w:ascii="Arial" w:hAnsi="Arial" w:cs="Arial"/>
          <w:b/>
          <w:bCs/>
          <w:sz w:val="28"/>
          <w:szCs w:val="28"/>
        </w:rPr>
        <w:t>, 2025</w:t>
      </w:r>
    </w:p>
    <w:p w14:paraId="674C161E" w14:textId="77777777" w:rsidR="009F4807" w:rsidRPr="00B71F7C" w:rsidRDefault="009F4807" w:rsidP="009F4807">
      <w:pPr>
        <w:spacing w:after="0" w:line="240" w:lineRule="auto"/>
        <w:jc w:val="center"/>
        <w:rPr>
          <w:rFonts w:ascii="Arial" w:hAnsi="Arial" w:cs="Arial"/>
          <w:b/>
          <w:bCs/>
          <w:sz w:val="28"/>
          <w:szCs w:val="28"/>
        </w:rPr>
      </w:pPr>
      <w:r w:rsidRPr="00B71F7C">
        <w:rPr>
          <w:rFonts w:ascii="Arial" w:hAnsi="Arial" w:cs="Arial"/>
          <w:b/>
          <w:bCs/>
          <w:sz w:val="28"/>
          <w:szCs w:val="28"/>
        </w:rPr>
        <w:t>7:</w:t>
      </w:r>
      <w:r>
        <w:rPr>
          <w:rFonts w:ascii="Arial" w:hAnsi="Arial" w:cs="Arial"/>
          <w:b/>
          <w:bCs/>
          <w:sz w:val="28"/>
          <w:szCs w:val="28"/>
        </w:rPr>
        <w:t>30</w:t>
      </w:r>
      <w:r w:rsidRPr="00B71F7C">
        <w:rPr>
          <w:rFonts w:ascii="Arial" w:hAnsi="Arial" w:cs="Arial"/>
          <w:b/>
          <w:bCs/>
          <w:sz w:val="28"/>
          <w:szCs w:val="28"/>
        </w:rPr>
        <w:t>pm</w:t>
      </w:r>
    </w:p>
    <w:p w14:paraId="6CF97827" w14:textId="77777777" w:rsidR="009F4807" w:rsidRPr="003368AD" w:rsidRDefault="009F4807" w:rsidP="009F4807">
      <w:pPr>
        <w:spacing w:after="0" w:line="240" w:lineRule="auto"/>
        <w:rPr>
          <w:rFonts w:ascii="Arial" w:hAnsi="Arial" w:cs="Arial"/>
          <w:sz w:val="22"/>
          <w:szCs w:val="22"/>
        </w:rPr>
      </w:pPr>
    </w:p>
    <w:p w14:paraId="398368A7" w14:textId="77777777" w:rsidR="009F4807" w:rsidRDefault="009F4807" w:rsidP="009F4807">
      <w:pPr>
        <w:spacing w:after="0" w:line="240" w:lineRule="auto"/>
        <w:rPr>
          <w:rFonts w:ascii="Arial" w:hAnsi="Arial" w:cs="Arial"/>
          <w:sz w:val="22"/>
          <w:szCs w:val="22"/>
        </w:rPr>
      </w:pPr>
      <w:r w:rsidRPr="00B71F7C">
        <w:rPr>
          <w:rFonts w:ascii="Arial" w:hAnsi="Arial" w:cs="Arial"/>
          <w:b/>
          <w:bCs/>
          <w:noProof/>
          <w:sz w:val="28"/>
          <w:szCs w:val="28"/>
        </w:rPr>
        <mc:AlternateContent>
          <mc:Choice Requires="wps">
            <w:drawing>
              <wp:anchor distT="0" distB="0" distL="114300" distR="114300" simplePos="0" relativeHeight="251667456" behindDoc="0" locked="0" layoutInCell="1" allowOverlap="1" wp14:anchorId="479B9975" wp14:editId="375AF7A5">
                <wp:simplePos x="0" y="0"/>
                <wp:positionH relativeFrom="column">
                  <wp:posOffset>-66675</wp:posOffset>
                </wp:positionH>
                <wp:positionV relativeFrom="paragraph">
                  <wp:posOffset>108585</wp:posOffset>
                </wp:positionV>
                <wp:extent cx="6496494" cy="3603"/>
                <wp:effectExtent l="0" t="19050" r="19050" b="34925"/>
                <wp:wrapNone/>
                <wp:docPr id="295362247" name="Straight Connector 2"/>
                <wp:cNvGraphicFramePr/>
                <a:graphic xmlns:a="http://schemas.openxmlformats.org/drawingml/2006/main">
                  <a:graphicData uri="http://schemas.microsoft.com/office/word/2010/wordprocessingShape">
                    <wps:wsp>
                      <wps:cNvCnPr/>
                      <wps:spPr>
                        <a:xfrm flipV="1">
                          <a:off x="0" y="0"/>
                          <a:ext cx="6496494" cy="3603"/>
                        </a:xfrm>
                        <a:prstGeom prst="line">
                          <a:avLst/>
                        </a:prstGeom>
                        <a:ln w="38100">
                          <a:solidFill>
                            <a:srgbClr val="001DF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B52F2"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55pt" to="506.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WEzQEAAOwDAAAOAAAAZHJzL2Uyb0RvYy54bWysU02P2yAQvVfqf0DcG9u7q2hrxdnDRuml&#10;alf9uhM8JEjAIKCx8+87YMe7bdVDq0oWAmbmzXuP8eZhtIadIUSNruPNquYMnMReu2PHv37Zv7nn&#10;LCbhemHQQccvEPnD9vWrzeBbuMETmh4CIxAX28F3/JSSb6sqyhNYEVfowVFQYbAi0TEcqz6IgdCt&#10;qW7qel0NGHofUEKMdLubgnxb8JUCmT4qFSEx03HilsoaynrIa7XdiPYYhD9pOdMQ/8DCCu2o6QK1&#10;E0mw70H/BmW1DBhRpZVEW6FSWkLRQGqa+hc1n0/CQ9FC5kS/2BT/H6z8cH50T4FsGHxso38KWcWo&#10;gmXKaP+N3rToIqZsLLZdFttgTEzS5fruLX13nEmK3a7r2+xqNaFkNB9iegdoWd503GiXRYlWnN/H&#10;NKVeU/K1cWwgnPumrktaRKP7vTYmB2M4Hh5NYGeRH7Rudvv13O1FGvU2jig8Syq7dDEwNfgEiume&#10;qE/iyrTBAiukBJeaGdc4ys5liigshTO1PKZ/KpzzcymUSfyb4qWidEaXlmKrHYbJmJ+7p/FKWU35&#10;Vwcm3dmCA/aX8tjFGhqp8k7z+OeZfXku5c8/6fYHAAAA//8DAFBLAwQUAAYACAAAACEA27+MseAA&#10;AAAKAQAADwAAAGRycy9kb3ducmV2LnhtbEyPwWrDMAyG74O9g9Fgl9HaCVs7sjilBMZOG6xpU3Zz&#10;Yy0JjeUQu2329nNO7VH6P359Slej6dgZB9dakhDNBTCkyuqWagnb4n32Csx5RVp1llDCHzpYZfd3&#10;qUq0vdA3nje+ZqGEXKIkNN73CeeuatAoN7c9Ush+7WCUD+NQcz2oSyg3HY+FWHCjWgoXGtVj3mB1&#10;3JyMhHz7Veye9z+OF5/2Y/dUlrmJSykfH8b1GzCPo7/CMOkHdciC08GeSDvWSZhF4iWgIVhGwCZA&#10;RPEC2GHaLIFnKb99IfsHAAD//wMAUEsBAi0AFAAGAAgAAAAhALaDOJL+AAAA4QEAABMAAAAAAAAA&#10;AAAAAAAAAAAAAFtDb250ZW50X1R5cGVzXS54bWxQSwECLQAUAAYACAAAACEAOP0h/9YAAACUAQAA&#10;CwAAAAAAAAAAAAAAAAAvAQAAX3JlbHMvLnJlbHNQSwECLQAUAAYACAAAACEABYgFhM0BAADsAwAA&#10;DgAAAAAAAAAAAAAAAAAuAgAAZHJzL2Uyb0RvYy54bWxQSwECLQAUAAYACAAAACEA27+MseAAAAAK&#10;AQAADwAAAAAAAAAAAAAAAAAnBAAAZHJzL2Rvd25yZXYueG1sUEsFBgAAAAAEAAQA8wAAADQFAAAA&#10;AA==&#10;" strokecolor="#001df6" strokeweight="3pt">
                <v:stroke joinstyle="miter"/>
              </v:line>
            </w:pict>
          </mc:Fallback>
        </mc:AlternateContent>
      </w:r>
    </w:p>
    <w:p w14:paraId="0152AB82" w14:textId="77777777" w:rsidR="009F4807" w:rsidRDefault="009F4807" w:rsidP="009F4807">
      <w:pPr>
        <w:spacing w:after="0" w:line="240" w:lineRule="auto"/>
        <w:rPr>
          <w:rFonts w:ascii="Arial" w:hAnsi="Arial" w:cs="Arial"/>
          <w:sz w:val="22"/>
          <w:szCs w:val="22"/>
        </w:rPr>
      </w:pPr>
    </w:p>
    <w:p w14:paraId="5B8A4FB9" w14:textId="77777777" w:rsidR="009F4807" w:rsidRPr="00341A0B" w:rsidRDefault="009F4807" w:rsidP="009F4807">
      <w:pPr>
        <w:spacing w:after="0" w:line="240" w:lineRule="auto"/>
        <w:jc w:val="both"/>
        <w:rPr>
          <w:rFonts w:ascii="Arial" w:hAnsi="Arial" w:cs="Arial"/>
          <w:sz w:val="22"/>
          <w:szCs w:val="22"/>
        </w:rPr>
      </w:pPr>
      <w:r>
        <w:rPr>
          <w:rFonts w:ascii="Arial" w:hAnsi="Arial" w:cs="Arial"/>
          <w:bCs/>
          <w:sz w:val="22"/>
          <w:szCs w:val="22"/>
        </w:rPr>
        <w:t>The Arapahoe Community Redevelopment Authority</w:t>
      </w:r>
      <w:r w:rsidRPr="00341A0B">
        <w:rPr>
          <w:rFonts w:ascii="Arial" w:hAnsi="Arial" w:cs="Arial"/>
          <w:bCs/>
          <w:sz w:val="22"/>
          <w:szCs w:val="22"/>
        </w:rPr>
        <w:t xml:space="preserve"> of </w:t>
      </w:r>
      <w:r>
        <w:rPr>
          <w:rFonts w:ascii="Arial" w:hAnsi="Arial" w:cs="Arial"/>
          <w:bCs/>
          <w:sz w:val="22"/>
          <w:szCs w:val="22"/>
        </w:rPr>
        <w:t xml:space="preserve">the City of </w:t>
      </w:r>
      <w:r w:rsidRPr="00341A0B">
        <w:rPr>
          <w:rFonts w:ascii="Arial" w:hAnsi="Arial" w:cs="Arial"/>
          <w:bCs/>
          <w:sz w:val="22"/>
          <w:szCs w:val="22"/>
        </w:rPr>
        <w:t xml:space="preserve">Arapahoe, Nebraska met in regular session at the </w:t>
      </w:r>
      <w:r w:rsidRPr="00341A0B">
        <w:rPr>
          <w:rFonts w:ascii="Arial" w:hAnsi="Arial" w:cs="Arial"/>
          <w:sz w:val="22"/>
          <w:szCs w:val="22"/>
        </w:rPr>
        <w:t>EMCC Council Room</w:t>
      </w:r>
      <w:r>
        <w:rPr>
          <w:rFonts w:ascii="Arial" w:hAnsi="Arial" w:cs="Arial"/>
          <w:sz w:val="22"/>
          <w:szCs w:val="22"/>
        </w:rPr>
        <w:t xml:space="preserve"> at 7:30pm</w:t>
      </w:r>
      <w:r w:rsidRPr="00341A0B">
        <w:rPr>
          <w:rFonts w:ascii="Arial" w:hAnsi="Arial" w:cs="Arial"/>
          <w:sz w:val="22"/>
          <w:szCs w:val="22"/>
        </w:rPr>
        <w:t xml:space="preserve"> on the </w:t>
      </w:r>
      <w:r>
        <w:rPr>
          <w:rFonts w:ascii="Arial" w:hAnsi="Arial" w:cs="Arial"/>
          <w:sz w:val="22"/>
          <w:szCs w:val="22"/>
        </w:rPr>
        <w:t>21st</w:t>
      </w:r>
      <w:r w:rsidRPr="00341A0B">
        <w:rPr>
          <w:rFonts w:ascii="Arial" w:hAnsi="Arial" w:cs="Arial"/>
          <w:sz w:val="22"/>
          <w:szCs w:val="22"/>
        </w:rPr>
        <w:t xml:space="preserve"> day of </w:t>
      </w:r>
      <w:r>
        <w:rPr>
          <w:rFonts w:ascii="Arial" w:hAnsi="Arial" w:cs="Arial"/>
          <w:sz w:val="22"/>
          <w:szCs w:val="22"/>
        </w:rPr>
        <w:t>October</w:t>
      </w:r>
      <w:r w:rsidRPr="00341A0B">
        <w:rPr>
          <w:rFonts w:ascii="Arial" w:hAnsi="Arial" w:cs="Arial"/>
          <w:sz w:val="22"/>
          <w:szCs w:val="22"/>
        </w:rPr>
        <w:t xml:space="preserve"> 2025</w:t>
      </w:r>
      <w:r>
        <w:rPr>
          <w:rFonts w:ascii="Arial" w:hAnsi="Arial" w:cs="Arial"/>
          <w:sz w:val="22"/>
          <w:szCs w:val="22"/>
        </w:rPr>
        <w:t>.</w:t>
      </w:r>
    </w:p>
    <w:p w14:paraId="64216092" w14:textId="77777777" w:rsidR="009F4807" w:rsidRPr="00341A0B" w:rsidRDefault="009F4807" w:rsidP="009F4807">
      <w:pPr>
        <w:spacing w:after="0" w:line="240" w:lineRule="auto"/>
        <w:jc w:val="both"/>
        <w:rPr>
          <w:rFonts w:ascii="Arial" w:hAnsi="Arial" w:cs="Arial"/>
          <w:sz w:val="22"/>
          <w:szCs w:val="22"/>
        </w:rPr>
      </w:pPr>
    </w:p>
    <w:p w14:paraId="6F82A9B6" w14:textId="77777777" w:rsidR="009F4807" w:rsidRDefault="009F4807" w:rsidP="009F4807">
      <w:pPr>
        <w:spacing w:after="0" w:line="240" w:lineRule="auto"/>
        <w:rPr>
          <w:rFonts w:ascii="Arial" w:eastAsia="Calibri" w:hAnsi="Arial" w:cs="Arial"/>
          <w:sz w:val="22"/>
          <w:szCs w:val="22"/>
          <w:lang w:bidi="en-US"/>
        </w:rPr>
      </w:pPr>
      <w:r w:rsidRPr="00341A0B">
        <w:rPr>
          <w:rFonts w:ascii="Arial" w:eastAsia="Calibri" w:hAnsi="Arial" w:cs="Arial"/>
          <w:sz w:val="22"/>
          <w:szCs w:val="22"/>
          <w:lang w:bidi="en-US"/>
        </w:rPr>
        <w:t>Notice of this meeting was given in advance thereof by publication in the Valley Voice, a copy of the proof of publication being on file in the City Clerk’s office.</w:t>
      </w:r>
    </w:p>
    <w:p w14:paraId="02B5A1CF" w14:textId="77777777" w:rsidR="009F4807" w:rsidRPr="00341A0B" w:rsidRDefault="009F4807" w:rsidP="009F4807">
      <w:pPr>
        <w:spacing w:after="0" w:line="240" w:lineRule="auto"/>
        <w:rPr>
          <w:rFonts w:ascii="Arial" w:hAnsi="Arial" w:cs="Arial"/>
          <w:sz w:val="22"/>
          <w:szCs w:val="22"/>
        </w:rPr>
      </w:pPr>
    </w:p>
    <w:p w14:paraId="0D0D2AE4" w14:textId="77777777" w:rsidR="009F4807" w:rsidRPr="00341A0B" w:rsidRDefault="009F4807" w:rsidP="009F4807">
      <w:pPr>
        <w:tabs>
          <w:tab w:val="left" w:pos="0"/>
        </w:tabs>
        <w:spacing w:after="0" w:line="240" w:lineRule="auto"/>
        <w:rPr>
          <w:rFonts w:ascii="Arial" w:hAnsi="Arial" w:cs="Arial"/>
          <w:b/>
          <w:bCs/>
          <w:sz w:val="22"/>
          <w:szCs w:val="22"/>
        </w:rPr>
      </w:pPr>
      <w:r w:rsidRPr="00341A0B">
        <w:rPr>
          <w:rFonts w:ascii="Arial" w:hAnsi="Arial" w:cs="Arial"/>
          <w:b/>
          <w:bCs/>
          <w:sz w:val="22"/>
          <w:szCs w:val="22"/>
        </w:rPr>
        <w:t>ROLL CALL</w:t>
      </w:r>
    </w:p>
    <w:p w14:paraId="4D331225" w14:textId="77777777" w:rsidR="009F4807" w:rsidRPr="00341A0B" w:rsidRDefault="009F4807" w:rsidP="009F4807">
      <w:pPr>
        <w:tabs>
          <w:tab w:val="left" w:pos="0"/>
        </w:tabs>
        <w:spacing w:after="0" w:line="240" w:lineRule="auto"/>
        <w:rPr>
          <w:rFonts w:ascii="Arial" w:hAnsi="Arial" w:cs="Arial"/>
          <w:b/>
          <w:bCs/>
          <w:sz w:val="22"/>
          <w:szCs w:val="22"/>
        </w:rPr>
      </w:pPr>
    </w:p>
    <w:p w14:paraId="3B4BF172" w14:textId="77777777" w:rsidR="009F4807" w:rsidRPr="00341A0B" w:rsidRDefault="009F4807" w:rsidP="009F4807">
      <w:pPr>
        <w:tabs>
          <w:tab w:val="left" w:pos="0"/>
        </w:tabs>
        <w:spacing w:after="0" w:line="240" w:lineRule="auto"/>
        <w:rPr>
          <w:rFonts w:ascii="Arial" w:hAnsi="Arial" w:cs="Arial"/>
          <w:sz w:val="22"/>
          <w:szCs w:val="22"/>
        </w:rPr>
      </w:pPr>
      <w:r w:rsidRPr="00341A0B">
        <w:rPr>
          <w:rFonts w:ascii="Arial" w:hAnsi="Arial" w:cs="Arial"/>
          <w:sz w:val="22"/>
          <w:szCs w:val="22"/>
        </w:rPr>
        <w:t>Attending: Middagh, Kreutzer, Polston, Carpenter</w:t>
      </w:r>
      <w:r>
        <w:rPr>
          <w:rFonts w:ascii="Arial" w:hAnsi="Arial" w:cs="Arial"/>
          <w:sz w:val="22"/>
          <w:szCs w:val="22"/>
        </w:rPr>
        <w:t>, tenBensel</w:t>
      </w:r>
    </w:p>
    <w:p w14:paraId="6B7A6F10" w14:textId="77777777" w:rsidR="009F4807" w:rsidRPr="00341A0B" w:rsidRDefault="009F4807" w:rsidP="009F4807">
      <w:pPr>
        <w:tabs>
          <w:tab w:val="left" w:pos="0"/>
        </w:tabs>
        <w:spacing w:after="0" w:line="240" w:lineRule="auto"/>
        <w:rPr>
          <w:rFonts w:ascii="Arial" w:hAnsi="Arial" w:cs="Arial"/>
          <w:sz w:val="22"/>
          <w:szCs w:val="22"/>
        </w:rPr>
      </w:pPr>
      <w:r w:rsidRPr="00341A0B">
        <w:rPr>
          <w:rFonts w:ascii="Arial" w:hAnsi="Arial" w:cs="Arial"/>
          <w:sz w:val="22"/>
          <w:szCs w:val="22"/>
        </w:rPr>
        <w:t>Absent:</w:t>
      </w:r>
    </w:p>
    <w:p w14:paraId="5303B20C" w14:textId="77777777" w:rsidR="009F4807" w:rsidRPr="00341A0B" w:rsidRDefault="009F4807" w:rsidP="009F4807">
      <w:pPr>
        <w:tabs>
          <w:tab w:val="left" w:pos="0"/>
        </w:tabs>
        <w:spacing w:after="0" w:line="240" w:lineRule="auto"/>
        <w:rPr>
          <w:rFonts w:ascii="Arial" w:hAnsi="Arial" w:cs="Arial"/>
          <w:b/>
          <w:bCs/>
          <w:sz w:val="22"/>
          <w:szCs w:val="22"/>
        </w:rPr>
      </w:pPr>
    </w:p>
    <w:p w14:paraId="4FD24C4D" w14:textId="77777777" w:rsidR="009F4807" w:rsidRPr="00341A0B" w:rsidRDefault="009F4807" w:rsidP="009F4807">
      <w:pPr>
        <w:spacing w:after="0" w:line="240" w:lineRule="auto"/>
        <w:jc w:val="both"/>
        <w:rPr>
          <w:rFonts w:ascii="Arial" w:eastAsia="Calibri" w:hAnsi="Arial" w:cs="Arial"/>
          <w:sz w:val="22"/>
          <w:szCs w:val="22"/>
          <w:lang w:bidi="en-US"/>
        </w:rPr>
      </w:pPr>
      <w:r>
        <w:rPr>
          <w:rFonts w:ascii="Arial" w:eastAsia="Calibri" w:hAnsi="Arial" w:cs="Arial"/>
          <w:sz w:val="22"/>
          <w:szCs w:val="22"/>
          <w:lang w:bidi="en-US"/>
        </w:rPr>
        <w:t>Chairman Middagh</w:t>
      </w:r>
      <w:r w:rsidRPr="00341A0B">
        <w:rPr>
          <w:rFonts w:ascii="Arial" w:eastAsia="Calibri" w:hAnsi="Arial" w:cs="Arial"/>
          <w:sz w:val="22"/>
          <w:szCs w:val="22"/>
          <w:lang w:bidi="en-US"/>
        </w:rPr>
        <w:t xml:space="preserve"> announced that a copy of the Open Meetings Act is posted in the meeting room and is accessible to members of the public.</w:t>
      </w:r>
    </w:p>
    <w:p w14:paraId="51C60CEC" w14:textId="77777777" w:rsidR="009F4807" w:rsidRPr="00341A0B" w:rsidRDefault="009F4807" w:rsidP="009F4807">
      <w:pPr>
        <w:tabs>
          <w:tab w:val="left" w:pos="0"/>
        </w:tabs>
        <w:spacing w:after="0" w:line="240" w:lineRule="auto"/>
        <w:rPr>
          <w:rFonts w:ascii="Arial" w:hAnsi="Arial" w:cs="Arial"/>
          <w:b/>
          <w:bCs/>
          <w:sz w:val="22"/>
          <w:szCs w:val="22"/>
        </w:rPr>
      </w:pPr>
    </w:p>
    <w:p w14:paraId="35EAA99A" w14:textId="77777777" w:rsidR="009F4807" w:rsidRPr="00341A0B" w:rsidRDefault="009F4807" w:rsidP="009F4807">
      <w:pPr>
        <w:pStyle w:val="ListParagraph"/>
        <w:tabs>
          <w:tab w:val="left" w:pos="0"/>
          <w:tab w:val="left" w:pos="360"/>
        </w:tabs>
        <w:spacing w:after="0" w:line="240" w:lineRule="auto"/>
        <w:ind w:left="0"/>
        <w:rPr>
          <w:rFonts w:ascii="Arial" w:hAnsi="Arial" w:cs="Arial"/>
          <w:b/>
          <w:bCs/>
          <w:sz w:val="22"/>
          <w:szCs w:val="22"/>
        </w:rPr>
      </w:pPr>
      <w:r w:rsidRPr="00341A0B">
        <w:rPr>
          <w:rFonts w:ascii="Arial" w:hAnsi="Arial" w:cs="Arial"/>
          <w:b/>
          <w:bCs/>
          <w:sz w:val="22"/>
          <w:szCs w:val="22"/>
        </w:rPr>
        <w:t>NEW BUSINESS</w:t>
      </w:r>
    </w:p>
    <w:p w14:paraId="06795A0E" w14:textId="77777777" w:rsidR="009F4807" w:rsidRDefault="009F4807" w:rsidP="009F4807">
      <w:pPr>
        <w:spacing w:after="0"/>
        <w:jc w:val="both"/>
        <w:rPr>
          <w:rFonts w:ascii="Arial" w:hAnsi="Arial" w:cs="Arial"/>
          <w:sz w:val="22"/>
          <w:szCs w:val="22"/>
        </w:rPr>
      </w:pPr>
    </w:p>
    <w:p w14:paraId="78808E25" w14:textId="77777777" w:rsidR="009F4807" w:rsidRPr="006B08B8" w:rsidRDefault="009F4807" w:rsidP="009F4807">
      <w:pPr>
        <w:spacing w:after="0"/>
        <w:jc w:val="both"/>
        <w:rPr>
          <w:rFonts w:ascii="Arial" w:hAnsi="Arial" w:cs="Arial"/>
          <w:b/>
          <w:sz w:val="22"/>
          <w:szCs w:val="22"/>
        </w:rPr>
      </w:pPr>
      <w:r w:rsidRPr="002D772A">
        <w:rPr>
          <w:rFonts w:ascii="Arial" w:hAnsi="Arial" w:cs="Arial"/>
          <w:b/>
          <w:bCs/>
          <w:sz w:val="22"/>
          <w:szCs w:val="22"/>
        </w:rPr>
        <w:t>Resolution 2025-</w:t>
      </w:r>
      <w:r>
        <w:rPr>
          <w:rFonts w:ascii="Arial" w:hAnsi="Arial" w:cs="Arial"/>
          <w:b/>
          <w:bCs/>
          <w:sz w:val="22"/>
          <w:szCs w:val="22"/>
        </w:rPr>
        <w:t>23</w:t>
      </w:r>
      <w:r w:rsidRPr="002D772A">
        <w:rPr>
          <w:rFonts w:ascii="Arial" w:hAnsi="Arial" w:cs="Arial"/>
          <w:b/>
          <w:bCs/>
          <w:sz w:val="22"/>
          <w:szCs w:val="22"/>
        </w:rPr>
        <w:t xml:space="preserve"> </w:t>
      </w:r>
      <w:r>
        <w:rPr>
          <w:rFonts w:ascii="Arial" w:hAnsi="Arial" w:cs="Arial"/>
          <w:b/>
          <w:bCs/>
          <w:sz w:val="22"/>
          <w:szCs w:val="22"/>
        </w:rPr>
        <w:t>approving the First Amendment to R Perry Project.</w:t>
      </w:r>
    </w:p>
    <w:p w14:paraId="76DA1115" w14:textId="77777777" w:rsidR="009F4807" w:rsidRDefault="009F4807" w:rsidP="009F4807">
      <w:pPr>
        <w:spacing w:after="0"/>
        <w:jc w:val="both"/>
        <w:rPr>
          <w:rFonts w:ascii="Arial" w:hAnsi="Arial" w:cs="Arial"/>
          <w:sz w:val="22"/>
          <w:szCs w:val="22"/>
        </w:rPr>
      </w:pPr>
    </w:p>
    <w:p w14:paraId="26CE4559" w14:textId="77777777" w:rsidR="009F4807" w:rsidRPr="0089498B" w:rsidRDefault="009F4807" w:rsidP="009F4807">
      <w:pPr>
        <w:spacing w:after="0"/>
        <w:jc w:val="both"/>
        <w:rPr>
          <w:rFonts w:ascii="Arial" w:hAnsi="Arial" w:cs="Arial"/>
          <w:b/>
          <w:sz w:val="22"/>
          <w:szCs w:val="22"/>
        </w:rPr>
      </w:pPr>
      <w:r>
        <w:rPr>
          <w:rFonts w:ascii="Arial" w:hAnsi="Arial" w:cs="Arial"/>
          <w:sz w:val="22"/>
          <w:szCs w:val="22"/>
        </w:rPr>
        <w:t>Council President Middagh</w:t>
      </w:r>
      <w:r w:rsidRPr="002D772A">
        <w:rPr>
          <w:rFonts w:ascii="Arial" w:hAnsi="Arial" w:cs="Arial"/>
          <w:sz w:val="22"/>
          <w:szCs w:val="22"/>
        </w:rPr>
        <w:t xml:space="preserve"> introduced</w:t>
      </w:r>
      <w:r w:rsidRPr="0089498B">
        <w:rPr>
          <w:rFonts w:ascii="Arial" w:hAnsi="Arial" w:cs="Arial"/>
          <w:bCs/>
          <w:sz w:val="22"/>
          <w:szCs w:val="22"/>
        </w:rPr>
        <w:t xml:space="preserve"> Resolution 2025-</w:t>
      </w:r>
      <w:r>
        <w:rPr>
          <w:rFonts w:ascii="Arial" w:hAnsi="Arial" w:cs="Arial"/>
          <w:bCs/>
          <w:sz w:val="22"/>
          <w:szCs w:val="22"/>
        </w:rPr>
        <w:t>23</w:t>
      </w:r>
      <w:r w:rsidRPr="0089498B">
        <w:rPr>
          <w:rFonts w:ascii="Arial" w:hAnsi="Arial" w:cs="Arial"/>
          <w:bCs/>
          <w:sz w:val="22"/>
          <w:szCs w:val="22"/>
        </w:rPr>
        <w:t xml:space="preserve"> </w:t>
      </w:r>
      <w:r>
        <w:rPr>
          <w:rFonts w:ascii="Arial" w:hAnsi="Arial" w:cs="Arial"/>
          <w:sz w:val="22"/>
          <w:szCs w:val="22"/>
        </w:rPr>
        <w:t>approving the First Amendment to R Perry Project</w:t>
      </w:r>
      <w:r w:rsidRPr="00407C6E">
        <w:rPr>
          <w:rFonts w:ascii="Arial" w:hAnsi="Arial" w:cs="Arial"/>
          <w:sz w:val="22"/>
          <w:szCs w:val="22"/>
        </w:rPr>
        <w:t>.</w:t>
      </w:r>
    </w:p>
    <w:p w14:paraId="52471E67" w14:textId="77777777" w:rsidR="009F4807" w:rsidRDefault="009F4807" w:rsidP="009F4807">
      <w:pPr>
        <w:pStyle w:val="ListParagraph"/>
        <w:tabs>
          <w:tab w:val="left" w:pos="0"/>
          <w:tab w:val="left" w:pos="360"/>
        </w:tabs>
        <w:spacing w:after="0" w:line="240" w:lineRule="auto"/>
        <w:ind w:left="0"/>
        <w:rPr>
          <w:rFonts w:ascii="Arial" w:eastAsia="Calibri" w:hAnsi="Arial" w:cs="Arial"/>
          <w:sz w:val="22"/>
          <w:szCs w:val="22"/>
          <w:lang w:bidi="en-US"/>
        </w:rPr>
      </w:pPr>
    </w:p>
    <w:p w14:paraId="27184728" w14:textId="12D50B45" w:rsidR="009F4807" w:rsidRPr="002D772A" w:rsidRDefault="009F4807" w:rsidP="009F4807">
      <w:pPr>
        <w:pStyle w:val="ListParagraph"/>
        <w:tabs>
          <w:tab w:val="left" w:pos="0"/>
          <w:tab w:val="left" w:pos="360"/>
        </w:tabs>
        <w:spacing w:after="0" w:line="240" w:lineRule="auto"/>
        <w:ind w:left="0"/>
        <w:rPr>
          <w:rFonts w:ascii="Arial" w:hAnsi="Arial" w:cs="Arial"/>
          <w:sz w:val="22"/>
          <w:szCs w:val="22"/>
        </w:rPr>
      </w:pPr>
      <w:r w:rsidRPr="002D772A">
        <w:rPr>
          <w:rFonts w:ascii="Arial" w:eastAsia="Calibri" w:hAnsi="Arial" w:cs="Arial"/>
          <w:sz w:val="22"/>
          <w:szCs w:val="22"/>
          <w:lang w:bidi="en-US"/>
        </w:rPr>
        <w:t>Moved by</w:t>
      </w:r>
      <w:r>
        <w:rPr>
          <w:rFonts w:ascii="Arial" w:eastAsia="Calibri" w:hAnsi="Arial" w:cs="Arial"/>
          <w:sz w:val="22"/>
          <w:szCs w:val="22"/>
          <w:lang w:bidi="en-US"/>
        </w:rPr>
        <w:t xml:space="preserve"> tenBensel </w:t>
      </w:r>
      <w:r w:rsidRPr="002D772A">
        <w:rPr>
          <w:rFonts w:ascii="Arial" w:eastAsia="Calibri" w:hAnsi="Arial" w:cs="Arial"/>
          <w:sz w:val="22"/>
          <w:szCs w:val="22"/>
          <w:lang w:bidi="en-US"/>
        </w:rPr>
        <w:t xml:space="preserve">seconded by </w:t>
      </w:r>
      <w:r>
        <w:rPr>
          <w:rFonts w:ascii="Arial" w:eastAsia="Calibri" w:hAnsi="Arial" w:cs="Arial"/>
          <w:sz w:val="22"/>
          <w:szCs w:val="22"/>
          <w:lang w:bidi="en-US"/>
        </w:rPr>
        <w:t>Kreutzer</w:t>
      </w:r>
      <w:r w:rsidRPr="002D772A">
        <w:rPr>
          <w:rFonts w:ascii="Arial" w:eastAsia="Calibri" w:hAnsi="Arial" w:cs="Arial"/>
          <w:sz w:val="22"/>
          <w:szCs w:val="22"/>
          <w:lang w:bidi="en-US"/>
        </w:rPr>
        <w:t xml:space="preserve">, </w:t>
      </w:r>
      <w:r w:rsidRPr="002D772A">
        <w:rPr>
          <w:rFonts w:ascii="Arial" w:hAnsi="Arial" w:cs="Arial"/>
          <w:sz w:val="22"/>
          <w:szCs w:val="22"/>
        </w:rPr>
        <w:t>that Resolution 2025-</w:t>
      </w:r>
      <w:r>
        <w:rPr>
          <w:rFonts w:ascii="Arial" w:hAnsi="Arial" w:cs="Arial"/>
          <w:sz w:val="22"/>
          <w:szCs w:val="22"/>
        </w:rPr>
        <w:t>23</w:t>
      </w:r>
      <w:r w:rsidRPr="002D772A">
        <w:rPr>
          <w:rFonts w:ascii="Arial" w:hAnsi="Arial" w:cs="Arial"/>
          <w:sz w:val="22"/>
          <w:szCs w:val="22"/>
        </w:rPr>
        <w:t xml:space="preserve"> be passed and adopted.</w:t>
      </w:r>
    </w:p>
    <w:p w14:paraId="696E8360" w14:textId="25657844" w:rsidR="009F4807" w:rsidRPr="002D772A"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2D772A">
        <w:rPr>
          <w:rFonts w:ascii="Arial" w:eastAsia="Calibri" w:hAnsi="Arial" w:cs="Arial"/>
          <w:sz w:val="22"/>
          <w:szCs w:val="22"/>
          <w:lang w:bidi="en-US"/>
        </w:rPr>
        <w:t>Roll Call:</w:t>
      </w:r>
      <w:r w:rsidRPr="002D772A">
        <w:rPr>
          <w:rFonts w:ascii="Arial" w:eastAsia="Calibri" w:hAnsi="Arial" w:cs="Arial"/>
          <w:sz w:val="22"/>
          <w:szCs w:val="22"/>
          <w:lang w:bidi="en-US"/>
        </w:rPr>
        <w:tab/>
      </w:r>
      <w:r w:rsidRPr="002B3EB0">
        <w:t>Ayes</w:t>
      </w:r>
      <w:r w:rsidRPr="002D772A">
        <w:rPr>
          <w:rFonts w:ascii="Arial" w:eastAsia="Calibri" w:hAnsi="Arial" w:cs="Arial"/>
          <w:sz w:val="22"/>
          <w:szCs w:val="22"/>
          <w:lang w:bidi="en-US"/>
        </w:rPr>
        <w:t xml:space="preserve">: </w:t>
      </w:r>
      <w:r>
        <w:rPr>
          <w:rFonts w:ascii="Arial" w:eastAsia="Calibri" w:hAnsi="Arial" w:cs="Arial"/>
          <w:sz w:val="22"/>
          <w:szCs w:val="22"/>
          <w:lang w:bidi="en-US"/>
        </w:rPr>
        <w:t>Polston, Middagh, tenBensel, Kreutzer</w:t>
      </w:r>
    </w:p>
    <w:p w14:paraId="4FB2DC68" w14:textId="77777777" w:rsidR="009F4807" w:rsidRPr="002D772A"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Absent:</w:t>
      </w:r>
      <w:r>
        <w:rPr>
          <w:rFonts w:ascii="Arial" w:eastAsia="Calibri" w:hAnsi="Arial" w:cs="Arial"/>
          <w:sz w:val="22"/>
          <w:szCs w:val="22"/>
          <w:lang w:bidi="en-US"/>
        </w:rPr>
        <w:t xml:space="preserve"> </w:t>
      </w:r>
    </w:p>
    <w:p w14:paraId="1BBE5627" w14:textId="54063FB3" w:rsidR="009F4807" w:rsidRPr="002D772A"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 xml:space="preserve">Nay: </w:t>
      </w:r>
      <w:r>
        <w:rPr>
          <w:rFonts w:ascii="Arial" w:eastAsia="Calibri" w:hAnsi="Arial" w:cs="Arial"/>
          <w:sz w:val="22"/>
          <w:szCs w:val="22"/>
          <w:lang w:bidi="en-US"/>
        </w:rPr>
        <w:t>Carpenter</w:t>
      </w:r>
      <w:r>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t xml:space="preserve">                            </w:t>
      </w:r>
      <w:r w:rsidRPr="002D772A">
        <w:rPr>
          <w:rFonts w:ascii="Arial" w:eastAsia="Calibri" w:hAnsi="Arial" w:cs="Arial"/>
          <w:sz w:val="22"/>
          <w:szCs w:val="22"/>
          <w:u w:val="single"/>
          <w:lang w:bidi="en-US"/>
        </w:rPr>
        <w:t>MOTION CARRIED</w:t>
      </w:r>
      <w:r w:rsidRPr="002D772A">
        <w:rPr>
          <w:rFonts w:ascii="Arial" w:eastAsia="Calibri" w:hAnsi="Arial" w:cs="Arial"/>
          <w:sz w:val="22"/>
          <w:szCs w:val="22"/>
          <w:lang w:bidi="en-US"/>
        </w:rPr>
        <w:t>.</w:t>
      </w:r>
    </w:p>
    <w:p w14:paraId="6FFBDDDF" w14:textId="77777777" w:rsidR="009F4807" w:rsidRPr="002D772A" w:rsidRDefault="009F4807" w:rsidP="009F4807">
      <w:pPr>
        <w:pStyle w:val="ListParagraph"/>
        <w:tabs>
          <w:tab w:val="left" w:pos="0"/>
          <w:tab w:val="left" w:pos="360"/>
        </w:tabs>
        <w:spacing w:after="0" w:line="240" w:lineRule="auto"/>
        <w:ind w:left="0"/>
        <w:rPr>
          <w:rFonts w:ascii="Arial" w:hAnsi="Arial" w:cs="Arial"/>
          <w:sz w:val="22"/>
          <w:szCs w:val="22"/>
        </w:rPr>
      </w:pPr>
    </w:p>
    <w:p w14:paraId="2C7BADB2" w14:textId="77777777" w:rsidR="009F4807" w:rsidRPr="002D772A" w:rsidRDefault="009F4807" w:rsidP="009F4807">
      <w:pPr>
        <w:pStyle w:val="ListParagraph"/>
        <w:shd w:val="clear" w:color="auto" w:fill="D9D9D9" w:themeFill="background1" w:themeFillShade="D9"/>
        <w:tabs>
          <w:tab w:val="left" w:pos="0"/>
          <w:tab w:val="left" w:pos="360"/>
        </w:tabs>
        <w:spacing w:after="0" w:line="240" w:lineRule="auto"/>
        <w:ind w:left="0"/>
        <w:jc w:val="both"/>
        <w:rPr>
          <w:rFonts w:ascii="Arial" w:hAnsi="Arial" w:cs="Arial"/>
          <w:sz w:val="22"/>
          <w:szCs w:val="22"/>
        </w:rPr>
      </w:pPr>
      <w:r w:rsidRPr="002D772A">
        <w:rPr>
          <w:rFonts w:ascii="Arial" w:hAnsi="Arial" w:cs="Arial"/>
          <w:b/>
          <w:bCs/>
          <w:sz w:val="22"/>
          <w:szCs w:val="22"/>
        </w:rPr>
        <w:t>Resolution 2025-</w:t>
      </w:r>
      <w:r>
        <w:rPr>
          <w:rFonts w:ascii="Arial" w:hAnsi="Arial" w:cs="Arial"/>
          <w:b/>
          <w:bCs/>
          <w:sz w:val="22"/>
          <w:szCs w:val="22"/>
        </w:rPr>
        <w:t>23</w:t>
      </w:r>
      <w:r w:rsidRPr="002D772A">
        <w:rPr>
          <w:rFonts w:ascii="Arial" w:hAnsi="Arial" w:cs="Arial"/>
          <w:b/>
          <w:bCs/>
          <w:sz w:val="22"/>
          <w:szCs w:val="22"/>
        </w:rPr>
        <w:t xml:space="preserve"> – Passed and </w:t>
      </w:r>
      <w:proofErr w:type="gramStart"/>
      <w:r w:rsidRPr="002D772A">
        <w:rPr>
          <w:rFonts w:ascii="Arial" w:hAnsi="Arial" w:cs="Arial"/>
          <w:b/>
          <w:bCs/>
          <w:sz w:val="22"/>
          <w:szCs w:val="22"/>
        </w:rPr>
        <w:t>Adopted</w:t>
      </w:r>
      <w:proofErr w:type="gramEnd"/>
      <w:r w:rsidRPr="002D772A">
        <w:rPr>
          <w:rFonts w:ascii="Arial" w:hAnsi="Arial" w:cs="Arial"/>
          <w:b/>
          <w:bCs/>
          <w:sz w:val="22"/>
          <w:szCs w:val="22"/>
        </w:rPr>
        <w:t xml:space="preserve"> </w:t>
      </w:r>
      <w:r>
        <w:rPr>
          <w:rFonts w:ascii="Arial" w:hAnsi="Arial" w:cs="Arial"/>
          <w:b/>
          <w:bCs/>
          <w:sz w:val="22"/>
          <w:szCs w:val="22"/>
        </w:rPr>
        <w:t>–</w:t>
      </w:r>
      <w:r w:rsidRPr="002D772A">
        <w:rPr>
          <w:rFonts w:ascii="Arial" w:hAnsi="Arial" w:cs="Arial"/>
          <w:sz w:val="22"/>
          <w:szCs w:val="22"/>
        </w:rPr>
        <w:t xml:space="preserve"> </w:t>
      </w:r>
      <w:r>
        <w:rPr>
          <w:rFonts w:ascii="Arial" w:hAnsi="Arial" w:cs="Arial"/>
          <w:sz w:val="22"/>
          <w:szCs w:val="22"/>
        </w:rPr>
        <w:t>approving the First Amendment to R Perry Project.</w:t>
      </w:r>
    </w:p>
    <w:p w14:paraId="1FC35EE8" w14:textId="77777777" w:rsidR="009F4807" w:rsidRPr="007A3106" w:rsidRDefault="009F4807" w:rsidP="009F4807">
      <w:pPr>
        <w:shd w:val="clear" w:color="auto" w:fill="D9D9D9" w:themeFill="background1" w:themeFillShade="D9"/>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i/>
          <w:iCs/>
          <w:sz w:val="22"/>
          <w:szCs w:val="22"/>
          <w:u w:val="single"/>
          <w:lang w:bidi="en-US"/>
        </w:rPr>
      </w:pPr>
      <w:r w:rsidRPr="002D772A">
        <w:rPr>
          <w:rFonts w:ascii="Arial" w:eastAsia="Calibri" w:hAnsi="Arial" w:cs="Arial"/>
          <w:sz w:val="22"/>
          <w:szCs w:val="22"/>
          <w:lang w:bidi="en-US"/>
        </w:rPr>
        <w:tab/>
      </w:r>
      <w:r w:rsidRPr="002D772A">
        <w:rPr>
          <w:rFonts w:ascii="Arial" w:eastAsia="Calibri" w:hAnsi="Arial" w:cs="Arial"/>
          <w:i/>
          <w:iCs/>
          <w:sz w:val="22"/>
          <w:szCs w:val="22"/>
          <w:u w:val="single"/>
          <w:lang w:bidi="en-US"/>
        </w:rPr>
        <w:t>Incorporated into the Minute Record by Reference</w:t>
      </w:r>
    </w:p>
    <w:p w14:paraId="251CAA92" w14:textId="77777777" w:rsidR="009F4807" w:rsidRPr="00341A0B" w:rsidRDefault="009F4807" w:rsidP="009F4807">
      <w:pPr>
        <w:tabs>
          <w:tab w:val="left" w:pos="0"/>
          <w:tab w:val="left" w:pos="360"/>
        </w:tabs>
        <w:spacing w:after="0" w:line="240" w:lineRule="auto"/>
        <w:rPr>
          <w:rFonts w:ascii="Arial" w:hAnsi="Arial" w:cs="Arial"/>
          <w:b/>
          <w:bCs/>
          <w:sz w:val="22"/>
          <w:szCs w:val="22"/>
        </w:rPr>
      </w:pPr>
    </w:p>
    <w:p w14:paraId="57C87708" w14:textId="77777777" w:rsidR="009F4807" w:rsidRPr="00341A0B" w:rsidRDefault="009F4807" w:rsidP="009F4807">
      <w:pPr>
        <w:pStyle w:val="ListParagraph"/>
        <w:tabs>
          <w:tab w:val="left" w:pos="0"/>
        </w:tabs>
        <w:spacing w:after="0" w:line="240" w:lineRule="auto"/>
        <w:ind w:left="0"/>
        <w:rPr>
          <w:rFonts w:ascii="Arial" w:hAnsi="Arial" w:cs="Arial"/>
          <w:b/>
          <w:bCs/>
          <w:sz w:val="22"/>
          <w:szCs w:val="22"/>
        </w:rPr>
      </w:pPr>
      <w:r w:rsidRPr="00341A0B">
        <w:rPr>
          <w:rFonts w:ascii="Arial" w:hAnsi="Arial" w:cs="Arial"/>
          <w:b/>
          <w:bCs/>
          <w:sz w:val="22"/>
          <w:szCs w:val="22"/>
        </w:rPr>
        <w:t>ADJOURNMENT</w:t>
      </w:r>
    </w:p>
    <w:p w14:paraId="408B5F7F" w14:textId="77777777" w:rsidR="009F4807" w:rsidRPr="00341A0B" w:rsidRDefault="009F4807" w:rsidP="009F4807">
      <w:pPr>
        <w:pStyle w:val="ListParagraph"/>
        <w:tabs>
          <w:tab w:val="left" w:pos="0"/>
        </w:tabs>
        <w:spacing w:after="0" w:line="240" w:lineRule="auto"/>
        <w:ind w:left="0"/>
        <w:rPr>
          <w:rFonts w:ascii="Arial" w:hAnsi="Arial" w:cs="Arial"/>
          <w:b/>
          <w:bCs/>
          <w:sz w:val="22"/>
          <w:szCs w:val="22"/>
        </w:rPr>
      </w:pPr>
    </w:p>
    <w:p w14:paraId="3DDB7310" w14:textId="4D943234" w:rsidR="009F4807" w:rsidRDefault="009F4807" w:rsidP="009F4807">
      <w:pPr>
        <w:spacing w:after="0" w:line="240" w:lineRule="auto"/>
        <w:jc w:val="both"/>
        <w:rPr>
          <w:rFonts w:ascii="Arial" w:hAnsi="Arial" w:cs="Arial"/>
          <w:sz w:val="22"/>
          <w:szCs w:val="22"/>
        </w:rPr>
      </w:pPr>
      <w:r w:rsidRPr="00341A0B">
        <w:rPr>
          <w:rFonts w:ascii="Arial" w:hAnsi="Arial" w:cs="Arial"/>
          <w:sz w:val="22"/>
          <w:szCs w:val="22"/>
        </w:rPr>
        <w:t xml:space="preserve">There being no further business, the meeting is adjourned by unanimous </w:t>
      </w:r>
      <w:r w:rsidR="00AD52A6" w:rsidRPr="00341A0B">
        <w:rPr>
          <w:rFonts w:ascii="Arial" w:hAnsi="Arial" w:cs="Arial"/>
          <w:sz w:val="22"/>
          <w:szCs w:val="22"/>
        </w:rPr>
        <w:t>consent at</w:t>
      </w:r>
      <w:r w:rsidRPr="00341A0B">
        <w:rPr>
          <w:rFonts w:ascii="Arial" w:hAnsi="Arial" w:cs="Arial"/>
          <w:sz w:val="22"/>
          <w:szCs w:val="22"/>
        </w:rPr>
        <w:t xml:space="preserve"> </w:t>
      </w:r>
      <w:r>
        <w:rPr>
          <w:rFonts w:ascii="Arial" w:hAnsi="Arial" w:cs="Arial"/>
          <w:sz w:val="22"/>
          <w:szCs w:val="22"/>
        </w:rPr>
        <w:t>7:35</w:t>
      </w:r>
      <w:r w:rsidRPr="00341A0B">
        <w:rPr>
          <w:rFonts w:ascii="Arial" w:hAnsi="Arial" w:cs="Arial"/>
          <w:sz w:val="22"/>
          <w:szCs w:val="22"/>
        </w:rPr>
        <w:t>pm.</w:t>
      </w:r>
    </w:p>
    <w:p w14:paraId="26DA042E" w14:textId="77777777" w:rsidR="009F4807" w:rsidRDefault="009F4807" w:rsidP="009F4807">
      <w:pPr>
        <w:spacing w:after="0" w:line="240" w:lineRule="auto"/>
        <w:jc w:val="both"/>
        <w:rPr>
          <w:rFonts w:ascii="Arial" w:hAnsi="Arial" w:cs="Arial"/>
          <w:sz w:val="22"/>
          <w:szCs w:val="22"/>
        </w:rPr>
      </w:pPr>
    </w:p>
    <w:p w14:paraId="14DF2A9C" w14:textId="77777777" w:rsidR="009F4807" w:rsidRDefault="009F4807" w:rsidP="009F4807">
      <w:pPr>
        <w:spacing w:after="0" w:line="240" w:lineRule="auto"/>
        <w:jc w:val="both"/>
        <w:rPr>
          <w:rFonts w:ascii="Arial" w:hAnsi="Arial" w:cs="Arial"/>
          <w:sz w:val="22"/>
          <w:szCs w:val="22"/>
        </w:rPr>
      </w:pPr>
    </w:p>
    <w:p w14:paraId="50726A9A" w14:textId="77777777" w:rsidR="009F4807" w:rsidRPr="00341A0B" w:rsidRDefault="009F4807" w:rsidP="009F4807">
      <w:pPr>
        <w:tabs>
          <w:tab w:val="left" w:pos="351"/>
          <w:tab w:val="left" w:pos="711"/>
          <w:tab w:val="left" w:pos="5580"/>
        </w:tabs>
        <w:rPr>
          <w:rFonts w:ascii="Arial" w:hAnsi="Arial" w:cs="Arial"/>
          <w:sz w:val="22"/>
          <w:szCs w:val="22"/>
        </w:rPr>
      </w:pPr>
      <w:r w:rsidRPr="00341A0B">
        <w:rPr>
          <w:rFonts w:ascii="Arial" w:hAnsi="Arial" w:cs="Arial"/>
          <w:sz w:val="22"/>
          <w:szCs w:val="22"/>
        </w:rPr>
        <w:t xml:space="preserve">________________________________ </w:t>
      </w:r>
    </w:p>
    <w:p w14:paraId="50707E2B" w14:textId="77777777" w:rsidR="009F4807" w:rsidRPr="00015AB4" w:rsidRDefault="009F4807" w:rsidP="009F4807">
      <w:pPr>
        <w:tabs>
          <w:tab w:val="left" w:pos="0"/>
        </w:tabs>
        <w:spacing w:after="0" w:line="240" w:lineRule="auto"/>
        <w:rPr>
          <w:rFonts w:ascii="Arial" w:hAnsi="Arial" w:cs="Arial"/>
          <w:b/>
          <w:bCs/>
          <w:sz w:val="22"/>
          <w:szCs w:val="22"/>
        </w:rPr>
      </w:pPr>
      <w:r w:rsidRPr="00341A0B">
        <w:rPr>
          <w:rFonts w:ascii="Arial" w:hAnsi="Arial" w:cs="Arial"/>
          <w:sz w:val="22"/>
          <w:szCs w:val="22"/>
        </w:rPr>
        <w:t>Dixie Sickels, City Clerk</w:t>
      </w:r>
    </w:p>
    <w:p w14:paraId="65B73379" w14:textId="77777777" w:rsidR="00AD52A6" w:rsidRDefault="009F4807" w:rsidP="002F5441">
      <w:pPr>
        <w:spacing w:after="0" w:line="240" w:lineRule="auto"/>
        <w:jc w:val="center"/>
        <w:rPr>
          <w:rFonts w:ascii="Arial" w:hAnsi="Arial" w:cs="Arial"/>
          <w:b/>
          <w:bCs/>
          <w:sz w:val="28"/>
          <w:szCs w:val="28"/>
        </w:rPr>
      </w:pPr>
      <w:r>
        <w:rPr>
          <w:rFonts w:ascii="Arial" w:hAnsi="Arial" w:cs="Arial"/>
          <w:b/>
          <w:bCs/>
          <w:sz w:val="28"/>
          <w:szCs w:val="28"/>
        </w:rPr>
        <w:br/>
      </w:r>
    </w:p>
    <w:p w14:paraId="2D869D0B" w14:textId="29D4D9E0" w:rsidR="009F4807" w:rsidRDefault="009F4807" w:rsidP="002F5441">
      <w:pPr>
        <w:spacing w:after="0" w:line="240" w:lineRule="auto"/>
        <w:jc w:val="center"/>
        <w:rPr>
          <w:rFonts w:ascii="Arial" w:hAnsi="Arial" w:cs="Arial"/>
          <w:b/>
          <w:bCs/>
          <w:sz w:val="28"/>
          <w:szCs w:val="28"/>
        </w:rPr>
      </w:pPr>
      <w:r>
        <w:rPr>
          <w:rFonts w:ascii="Arial" w:hAnsi="Arial" w:cs="Arial"/>
          <w:b/>
          <w:bCs/>
          <w:sz w:val="28"/>
          <w:szCs w:val="28"/>
        </w:rPr>
        <w:br/>
      </w:r>
    </w:p>
    <w:p w14:paraId="01F13589" w14:textId="64690F8E" w:rsidR="002F5441" w:rsidRPr="00B71F7C" w:rsidRDefault="002F5441" w:rsidP="002F5441">
      <w:pPr>
        <w:spacing w:after="0" w:line="240" w:lineRule="auto"/>
        <w:jc w:val="center"/>
        <w:rPr>
          <w:rFonts w:ascii="Arial" w:hAnsi="Arial" w:cs="Arial"/>
          <w:b/>
          <w:bCs/>
          <w:sz w:val="28"/>
          <w:szCs w:val="28"/>
        </w:rPr>
      </w:pPr>
      <w:r w:rsidRPr="00B71F7C">
        <w:rPr>
          <w:rFonts w:ascii="Arial" w:hAnsi="Arial" w:cs="Arial"/>
          <w:b/>
          <w:bCs/>
          <w:noProof/>
          <w:sz w:val="28"/>
          <w:szCs w:val="28"/>
        </w:rPr>
        <w:lastRenderedPageBreak/>
        <w:drawing>
          <wp:anchor distT="0" distB="0" distL="114300" distR="114300" simplePos="0" relativeHeight="251664384" behindDoc="0" locked="0" layoutInCell="1" allowOverlap="1" wp14:anchorId="09DA1C52" wp14:editId="0F7D2705">
            <wp:simplePos x="0" y="0"/>
            <wp:positionH relativeFrom="column">
              <wp:posOffset>0</wp:posOffset>
            </wp:positionH>
            <wp:positionV relativeFrom="paragraph">
              <wp:posOffset>0</wp:posOffset>
            </wp:positionV>
            <wp:extent cx="2031553" cy="1068070"/>
            <wp:effectExtent l="0" t="0" r="6985" b="0"/>
            <wp:wrapSquare wrapText="bothSides"/>
            <wp:docPr id="1917085290" name="Picture 1" descr="A logo with a blue circl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87099" name="Picture 1" descr="A logo with a blue circle and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1553" cy="1068070"/>
                    </a:xfrm>
                    <a:prstGeom prst="rect">
                      <a:avLst/>
                    </a:prstGeom>
                  </pic:spPr>
                </pic:pic>
              </a:graphicData>
            </a:graphic>
            <wp14:sizeRelH relativeFrom="margin">
              <wp14:pctWidth>0</wp14:pctWidth>
            </wp14:sizeRelH>
            <wp14:sizeRelV relativeFrom="margin">
              <wp14:pctHeight>0</wp14:pctHeight>
            </wp14:sizeRelV>
          </wp:anchor>
        </w:drawing>
      </w:r>
      <w:r w:rsidRPr="00B71F7C">
        <w:rPr>
          <w:rFonts w:ascii="Arial" w:hAnsi="Arial" w:cs="Arial"/>
          <w:b/>
          <w:bCs/>
          <w:sz w:val="28"/>
          <w:szCs w:val="28"/>
        </w:rPr>
        <w:t>City of Arapahoe, Nebraska</w:t>
      </w:r>
    </w:p>
    <w:p w14:paraId="1D9F6BB0" w14:textId="3664BF5A" w:rsidR="002F5441" w:rsidRPr="00B71F7C" w:rsidRDefault="002F5441" w:rsidP="002F5441">
      <w:pPr>
        <w:spacing w:after="0" w:line="240" w:lineRule="auto"/>
        <w:jc w:val="center"/>
        <w:rPr>
          <w:rFonts w:ascii="Arial" w:hAnsi="Arial" w:cs="Arial"/>
          <w:b/>
          <w:bCs/>
          <w:sz w:val="28"/>
          <w:szCs w:val="28"/>
        </w:rPr>
      </w:pPr>
      <w:r w:rsidRPr="00B71F7C">
        <w:rPr>
          <w:rFonts w:ascii="Arial" w:hAnsi="Arial" w:cs="Arial"/>
          <w:b/>
          <w:bCs/>
          <w:sz w:val="28"/>
          <w:szCs w:val="28"/>
        </w:rPr>
        <w:t xml:space="preserve">Minutes of </w:t>
      </w:r>
      <w:r>
        <w:rPr>
          <w:rFonts w:ascii="Arial" w:hAnsi="Arial" w:cs="Arial"/>
          <w:b/>
          <w:bCs/>
          <w:sz w:val="28"/>
          <w:szCs w:val="28"/>
        </w:rPr>
        <w:t>City Council</w:t>
      </w:r>
      <w:r w:rsidRPr="00B71F7C">
        <w:rPr>
          <w:rFonts w:ascii="Arial" w:hAnsi="Arial" w:cs="Arial"/>
          <w:b/>
          <w:bCs/>
          <w:sz w:val="28"/>
          <w:szCs w:val="28"/>
        </w:rPr>
        <w:t xml:space="preserve"> Meeting</w:t>
      </w:r>
    </w:p>
    <w:p w14:paraId="07F30B25" w14:textId="2918705D" w:rsidR="002F5441" w:rsidRPr="00B71F7C" w:rsidRDefault="003C35CF" w:rsidP="002F5441">
      <w:pPr>
        <w:spacing w:after="0" w:line="240" w:lineRule="auto"/>
        <w:jc w:val="center"/>
        <w:rPr>
          <w:rFonts w:ascii="Arial" w:hAnsi="Arial" w:cs="Arial"/>
          <w:b/>
          <w:bCs/>
          <w:sz w:val="28"/>
          <w:szCs w:val="28"/>
        </w:rPr>
      </w:pPr>
      <w:r>
        <w:rPr>
          <w:rFonts w:ascii="Arial" w:hAnsi="Arial" w:cs="Arial"/>
          <w:b/>
          <w:bCs/>
          <w:sz w:val="28"/>
          <w:szCs w:val="28"/>
        </w:rPr>
        <w:t>Octo</w:t>
      </w:r>
      <w:r w:rsidR="005248BF">
        <w:rPr>
          <w:rFonts w:ascii="Arial" w:hAnsi="Arial" w:cs="Arial"/>
          <w:b/>
          <w:bCs/>
          <w:sz w:val="28"/>
          <w:szCs w:val="28"/>
        </w:rPr>
        <w:t>ber</w:t>
      </w:r>
      <w:r w:rsidR="002F5441">
        <w:rPr>
          <w:rFonts w:ascii="Arial" w:hAnsi="Arial" w:cs="Arial"/>
          <w:b/>
          <w:bCs/>
          <w:sz w:val="28"/>
          <w:szCs w:val="28"/>
        </w:rPr>
        <w:t xml:space="preserve"> </w:t>
      </w:r>
      <w:r>
        <w:rPr>
          <w:rFonts w:ascii="Arial" w:hAnsi="Arial" w:cs="Arial"/>
          <w:b/>
          <w:bCs/>
          <w:sz w:val="28"/>
          <w:szCs w:val="28"/>
        </w:rPr>
        <w:t>7</w:t>
      </w:r>
      <w:r w:rsidR="002F5441" w:rsidRPr="00B71F7C">
        <w:rPr>
          <w:rFonts w:ascii="Arial" w:hAnsi="Arial" w:cs="Arial"/>
          <w:b/>
          <w:bCs/>
          <w:sz w:val="28"/>
          <w:szCs w:val="28"/>
        </w:rPr>
        <w:t>, 2025</w:t>
      </w:r>
    </w:p>
    <w:p w14:paraId="11FF4A82" w14:textId="0F42FE7E" w:rsidR="002F5441" w:rsidRPr="00B71F7C" w:rsidRDefault="009F4807" w:rsidP="002F5441">
      <w:pPr>
        <w:spacing w:after="0" w:line="240" w:lineRule="auto"/>
        <w:jc w:val="center"/>
        <w:rPr>
          <w:rFonts w:ascii="Arial" w:hAnsi="Arial" w:cs="Arial"/>
          <w:b/>
          <w:bCs/>
          <w:sz w:val="28"/>
          <w:szCs w:val="28"/>
        </w:rPr>
      </w:pPr>
      <w:r>
        <w:rPr>
          <w:rFonts w:ascii="Arial" w:hAnsi="Arial" w:cs="Arial"/>
          <w:b/>
          <w:bCs/>
          <w:sz w:val="28"/>
          <w:szCs w:val="28"/>
        </w:rPr>
        <w:t>Immediately Following CRA Meeting</w:t>
      </w:r>
    </w:p>
    <w:p w14:paraId="1A62702A" w14:textId="74F12F8F" w:rsidR="00436952" w:rsidRDefault="00436952" w:rsidP="00E76106">
      <w:pPr>
        <w:tabs>
          <w:tab w:val="left" w:pos="0"/>
        </w:tabs>
        <w:spacing w:after="0" w:line="240" w:lineRule="auto"/>
        <w:rPr>
          <w:rFonts w:ascii="Arial" w:hAnsi="Arial" w:cs="Arial"/>
          <w:b/>
          <w:bCs/>
          <w:sz w:val="22"/>
          <w:szCs w:val="22"/>
        </w:rPr>
      </w:pPr>
    </w:p>
    <w:p w14:paraId="3B4F1F55" w14:textId="49A9674E" w:rsidR="00436952" w:rsidRDefault="002F5441" w:rsidP="00E76106">
      <w:pPr>
        <w:tabs>
          <w:tab w:val="left" w:pos="0"/>
        </w:tabs>
        <w:spacing w:after="0" w:line="240" w:lineRule="auto"/>
        <w:rPr>
          <w:rFonts w:ascii="Arial" w:hAnsi="Arial" w:cs="Arial"/>
          <w:b/>
          <w:bCs/>
          <w:sz w:val="22"/>
          <w:szCs w:val="22"/>
        </w:rPr>
      </w:pPr>
      <w:r w:rsidRPr="00B71F7C">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4A9E1054" wp14:editId="3292F253">
                <wp:simplePos x="0" y="0"/>
                <wp:positionH relativeFrom="column">
                  <wp:posOffset>-1905</wp:posOffset>
                </wp:positionH>
                <wp:positionV relativeFrom="paragraph">
                  <wp:posOffset>103505</wp:posOffset>
                </wp:positionV>
                <wp:extent cx="6496050" cy="3175"/>
                <wp:effectExtent l="0" t="19050" r="19050" b="34925"/>
                <wp:wrapNone/>
                <wp:docPr id="746738924" name="Straight Connector 2"/>
                <wp:cNvGraphicFramePr/>
                <a:graphic xmlns:a="http://schemas.openxmlformats.org/drawingml/2006/main">
                  <a:graphicData uri="http://schemas.microsoft.com/office/word/2010/wordprocessingShape">
                    <wps:wsp>
                      <wps:cNvCnPr/>
                      <wps:spPr>
                        <a:xfrm flipV="1">
                          <a:off x="0" y="0"/>
                          <a:ext cx="6496050" cy="3175"/>
                        </a:xfrm>
                        <a:prstGeom prst="line">
                          <a:avLst/>
                        </a:prstGeom>
                        <a:ln w="38100">
                          <a:solidFill>
                            <a:srgbClr val="001DF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343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15pt" to="51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DrzgEAAOwDAAAOAAAAZHJzL2Uyb0RvYy54bWysU01v2zAMvRfYfxB0X2x3a5oacXpokF2G&#10;tWi33RWZigXoC5IaO/9+lOy43YodOuwiyCL5+N4jvb4dtCJH8EFa09BqUVIChttWmkNDf3zffVxR&#10;EiIzLVPWQENPEOjt5sPFunc1XNrOqhY8QRAT6t41tIvR1UUReAeahYV1YDAorNcs4qc/FK1nPaJr&#10;VVyW5bLorW+dtxxCwNftGKSbjC8E8HgvRIBIVEORW8ynz+c+ncVmzeqDZ66TfKLB/oGFZtJg0xlq&#10;yyIjz16+gdKSexusiAtudWGFkByyBlRTlX+oeeqYg6wFzQlutin8P1j+7XhnHjza0LtQB/fgk4pB&#10;eE2Eku4nzjTrQqZkyLadZttgiITj4/LzzbK8Qnc5xj5V11fJ1WJESWjOh/gFrCbp0lAlTRLFanb8&#10;GuKYek5Jz8qQHnFWVVnmtGCVbHdSqRQM/rC/U54cWRpoWW13y6nbqzTsrQxSeJGUb/GkYGzwCILI&#10;FqmP4vK2wQzLOAcTqwlXGcxOZQIpzIUTtbSmfyuc8lMp5E18T/FckTtbE+diLY31ozG/d4/DmbIY&#10;888OjLqTBXvbnvKwszW4UnlO0/qnnX39nctfftLNLwAAAP//AwBQSwMEFAAGAAgAAAAhALfvZ0De&#10;AAAACAEAAA8AAABkcnMvZG93bnJldi54bWxMj0FLw0AQhe+F/odlBC+l3RillphNkYB4UrBpI962&#10;2TEJzc6G7LaN/97JSU/DvPd48026HW0nLjj41pGCu1UEAqlypqVawb54WW5A+KDJ6M4RKvhBD9ts&#10;Pkt1YtyVPvCyC7XgEvKJVtCE0CdS+qpBq/3K9UjsfbvB6sDrUEsz6CuX207GUbSWVrfEFxrdY95g&#10;ddqdrYJ8/14cHj6/vCze3OthUZa5jUulbm/G5ycQAcfwF4YJn9EhY6ajO5PxolOwvOcgy2uekx3F&#10;8SOI46RsQGap/P9A9gsAAP//AwBQSwECLQAUAAYACAAAACEAtoM4kv4AAADhAQAAEwAAAAAAAAAA&#10;AAAAAAAAAAAAW0NvbnRlbnRfVHlwZXNdLnhtbFBLAQItABQABgAIAAAAIQA4/SH/1gAAAJQBAAAL&#10;AAAAAAAAAAAAAAAAAC8BAABfcmVscy8ucmVsc1BLAQItABQABgAIAAAAIQA0rzDrzgEAAOwDAAAO&#10;AAAAAAAAAAAAAAAAAC4CAABkcnMvZTJvRG9jLnhtbFBLAQItABQABgAIAAAAIQC372dA3gAAAAgB&#10;AAAPAAAAAAAAAAAAAAAAACgEAABkcnMvZG93bnJldi54bWxQSwUGAAAAAAQABADzAAAAMwUAAAAA&#10;" strokecolor="#001df6" strokeweight="3pt">
                <v:stroke joinstyle="miter"/>
              </v:line>
            </w:pict>
          </mc:Fallback>
        </mc:AlternateContent>
      </w:r>
    </w:p>
    <w:p w14:paraId="547AC381" w14:textId="77777777" w:rsidR="00EE1562" w:rsidRDefault="00EE1562" w:rsidP="00EE1562">
      <w:pPr>
        <w:spacing w:after="0" w:line="240" w:lineRule="auto"/>
        <w:jc w:val="both"/>
        <w:rPr>
          <w:rFonts w:ascii="Arial" w:hAnsi="Arial" w:cs="Arial"/>
          <w:bCs/>
          <w:sz w:val="22"/>
          <w:szCs w:val="22"/>
        </w:rPr>
      </w:pPr>
    </w:p>
    <w:p w14:paraId="2071717E" w14:textId="1829CEAA" w:rsidR="009F4807" w:rsidRPr="00341A0B" w:rsidRDefault="009F4807" w:rsidP="009F4807">
      <w:pPr>
        <w:spacing w:after="0" w:line="240" w:lineRule="auto"/>
        <w:jc w:val="both"/>
        <w:rPr>
          <w:rFonts w:ascii="Arial" w:hAnsi="Arial" w:cs="Arial"/>
          <w:sz w:val="22"/>
          <w:szCs w:val="22"/>
        </w:rPr>
      </w:pPr>
      <w:r>
        <w:rPr>
          <w:rFonts w:ascii="Arial" w:hAnsi="Arial" w:cs="Arial"/>
          <w:bCs/>
          <w:sz w:val="22"/>
          <w:szCs w:val="22"/>
        </w:rPr>
        <w:t xml:space="preserve">The </w:t>
      </w:r>
      <w:r w:rsidRPr="00341A0B">
        <w:rPr>
          <w:rFonts w:ascii="Arial" w:hAnsi="Arial" w:cs="Arial"/>
          <w:bCs/>
          <w:sz w:val="22"/>
          <w:szCs w:val="22"/>
        </w:rPr>
        <w:t xml:space="preserve">City Council of the City of Arapahoe, Nebraska met in regular session at the </w:t>
      </w:r>
      <w:r w:rsidRPr="00341A0B">
        <w:rPr>
          <w:rFonts w:ascii="Arial" w:hAnsi="Arial" w:cs="Arial"/>
          <w:sz w:val="22"/>
          <w:szCs w:val="22"/>
        </w:rPr>
        <w:t>EMCC Council Room</w:t>
      </w:r>
      <w:r>
        <w:rPr>
          <w:rFonts w:ascii="Arial" w:hAnsi="Arial" w:cs="Arial"/>
          <w:sz w:val="22"/>
          <w:szCs w:val="22"/>
        </w:rPr>
        <w:t xml:space="preserve"> immediately after the CRA Meeting, at 7:35pm</w:t>
      </w:r>
      <w:r w:rsidRPr="00341A0B">
        <w:rPr>
          <w:rFonts w:ascii="Arial" w:hAnsi="Arial" w:cs="Arial"/>
          <w:sz w:val="22"/>
          <w:szCs w:val="22"/>
        </w:rPr>
        <w:t xml:space="preserve"> on the </w:t>
      </w:r>
      <w:r>
        <w:rPr>
          <w:rFonts w:ascii="Arial" w:hAnsi="Arial" w:cs="Arial"/>
          <w:sz w:val="22"/>
          <w:szCs w:val="22"/>
        </w:rPr>
        <w:t>21st</w:t>
      </w:r>
      <w:r w:rsidRPr="00341A0B">
        <w:rPr>
          <w:rFonts w:ascii="Arial" w:hAnsi="Arial" w:cs="Arial"/>
          <w:sz w:val="22"/>
          <w:szCs w:val="22"/>
        </w:rPr>
        <w:t xml:space="preserve"> day of </w:t>
      </w:r>
      <w:r>
        <w:rPr>
          <w:rFonts w:ascii="Arial" w:hAnsi="Arial" w:cs="Arial"/>
          <w:sz w:val="22"/>
          <w:szCs w:val="22"/>
        </w:rPr>
        <w:t>October</w:t>
      </w:r>
      <w:r w:rsidRPr="00341A0B">
        <w:rPr>
          <w:rFonts w:ascii="Arial" w:hAnsi="Arial" w:cs="Arial"/>
          <w:sz w:val="22"/>
          <w:szCs w:val="22"/>
        </w:rPr>
        <w:t xml:space="preserve"> 2025</w:t>
      </w:r>
      <w:r>
        <w:rPr>
          <w:rFonts w:ascii="Arial" w:hAnsi="Arial" w:cs="Arial"/>
          <w:sz w:val="22"/>
          <w:szCs w:val="22"/>
        </w:rPr>
        <w:t>.</w:t>
      </w:r>
    </w:p>
    <w:p w14:paraId="3B1BA027" w14:textId="77777777" w:rsidR="009F4807" w:rsidRPr="00341A0B" w:rsidRDefault="009F4807" w:rsidP="009F4807">
      <w:pPr>
        <w:spacing w:after="0" w:line="240" w:lineRule="auto"/>
        <w:jc w:val="both"/>
        <w:rPr>
          <w:rFonts w:ascii="Arial" w:hAnsi="Arial" w:cs="Arial"/>
          <w:sz w:val="22"/>
          <w:szCs w:val="22"/>
        </w:rPr>
      </w:pPr>
    </w:p>
    <w:p w14:paraId="6A6F9A2A" w14:textId="23A45DD4" w:rsidR="009F4807" w:rsidRPr="00341A0B" w:rsidRDefault="009F4807" w:rsidP="009F4807">
      <w:pPr>
        <w:spacing w:after="0" w:line="240" w:lineRule="auto"/>
        <w:jc w:val="both"/>
        <w:rPr>
          <w:rFonts w:ascii="Arial" w:eastAsia="Calibri" w:hAnsi="Arial" w:cs="Arial"/>
          <w:sz w:val="22"/>
          <w:szCs w:val="22"/>
          <w:lang w:bidi="en-US"/>
        </w:rPr>
      </w:pPr>
      <w:r w:rsidRPr="00341A0B">
        <w:rPr>
          <w:rFonts w:ascii="Arial" w:eastAsia="Calibri" w:hAnsi="Arial" w:cs="Arial"/>
          <w:sz w:val="22"/>
          <w:szCs w:val="22"/>
          <w:lang w:bidi="en-US"/>
        </w:rPr>
        <w:t xml:space="preserve">Notice of this meeting was given in advance thereof by publication in the Valley Voice, a copy of the proof of publication being on file in the City Clerk’s office. Notice of this meeting was simultaneously given to the </w:t>
      </w:r>
      <w:proofErr w:type="gramStart"/>
      <w:r w:rsidRPr="00341A0B">
        <w:rPr>
          <w:rFonts w:ascii="Arial" w:eastAsia="Calibri" w:hAnsi="Arial" w:cs="Arial"/>
          <w:sz w:val="22"/>
          <w:szCs w:val="22"/>
          <w:lang w:bidi="en-US"/>
        </w:rPr>
        <w:t>Mayor</w:t>
      </w:r>
      <w:proofErr w:type="gramEnd"/>
      <w:r w:rsidRPr="00341A0B">
        <w:rPr>
          <w:rFonts w:ascii="Arial" w:eastAsia="Calibri" w:hAnsi="Arial" w:cs="Arial"/>
          <w:sz w:val="22"/>
          <w:szCs w:val="22"/>
          <w:lang w:bidi="en-US"/>
        </w:rPr>
        <w:t xml:space="preserve"> and all members of the City Council and a copy of their acknowledgement of receipt of the advance notice and agenda is filed in this office. Availability of the agenda was communicated in the advance notice and in the notice to the Mayor and City Council of this meeting.</w:t>
      </w:r>
      <w:r>
        <w:rPr>
          <w:rFonts w:ascii="Arial" w:eastAsia="Calibri" w:hAnsi="Arial" w:cs="Arial"/>
          <w:sz w:val="22"/>
          <w:szCs w:val="22"/>
          <w:lang w:bidi="en-US"/>
        </w:rPr>
        <w:t xml:space="preserve"> </w:t>
      </w:r>
      <w:r w:rsidRPr="00341A0B">
        <w:rPr>
          <w:rFonts w:ascii="Arial" w:eastAsia="Calibri" w:hAnsi="Arial" w:cs="Arial"/>
          <w:sz w:val="22"/>
          <w:szCs w:val="22"/>
          <w:lang w:bidi="en-US"/>
        </w:rPr>
        <w:t xml:space="preserve">All proceedings </w:t>
      </w:r>
      <w:r w:rsidR="00AD52A6" w:rsidRPr="00341A0B">
        <w:rPr>
          <w:rFonts w:ascii="Arial" w:eastAsia="Calibri" w:hAnsi="Arial" w:cs="Arial"/>
          <w:sz w:val="22"/>
          <w:szCs w:val="22"/>
          <w:lang w:bidi="en-US"/>
        </w:rPr>
        <w:t>shown hereafter</w:t>
      </w:r>
      <w:r w:rsidRPr="00341A0B">
        <w:rPr>
          <w:rFonts w:ascii="Arial" w:eastAsia="Calibri" w:hAnsi="Arial" w:cs="Arial"/>
          <w:sz w:val="22"/>
          <w:szCs w:val="22"/>
          <w:lang w:bidi="en-US"/>
        </w:rPr>
        <w:t xml:space="preserve"> were taken while the convened meeting was open to the attendance of the public.</w:t>
      </w:r>
    </w:p>
    <w:p w14:paraId="635C9C2F" w14:textId="77777777" w:rsidR="009F4807" w:rsidRPr="00341A0B" w:rsidRDefault="009F4807" w:rsidP="009F4807">
      <w:pPr>
        <w:spacing w:after="0" w:line="240" w:lineRule="auto"/>
        <w:rPr>
          <w:rFonts w:ascii="Arial" w:hAnsi="Arial" w:cs="Arial"/>
          <w:sz w:val="22"/>
          <w:szCs w:val="22"/>
        </w:rPr>
      </w:pPr>
    </w:p>
    <w:p w14:paraId="72E0A12B" w14:textId="77777777" w:rsidR="009F4807" w:rsidRPr="00341A0B" w:rsidRDefault="009F4807" w:rsidP="009F4807">
      <w:pPr>
        <w:tabs>
          <w:tab w:val="left" w:pos="0"/>
        </w:tabs>
        <w:spacing w:after="0" w:line="240" w:lineRule="auto"/>
        <w:rPr>
          <w:rFonts w:ascii="Arial" w:hAnsi="Arial" w:cs="Arial"/>
          <w:b/>
          <w:bCs/>
          <w:sz w:val="22"/>
          <w:szCs w:val="22"/>
        </w:rPr>
      </w:pPr>
      <w:r w:rsidRPr="00341A0B">
        <w:rPr>
          <w:rFonts w:ascii="Arial" w:hAnsi="Arial" w:cs="Arial"/>
          <w:b/>
          <w:bCs/>
          <w:sz w:val="22"/>
          <w:szCs w:val="22"/>
        </w:rPr>
        <w:t>ROLL CALL</w:t>
      </w:r>
    </w:p>
    <w:p w14:paraId="2E93F69E" w14:textId="77777777" w:rsidR="009F4807" w:rsidRDefault="009F4807" w:rsidP="009F4807">
      <w:pPr>
        <w:tabs>
          <w:tab w:val="left" w:pos="0"/>
        </w:tabs>
        <w:spacing w:after="0" w:line="240" w:lineRule="auto"/>
        <w:rPr>
          <w:rFonts w:ascii="Arial" w:hAnsi="Arial" w:cs="Arial"/>
          <w:b/>
          <w:bCs/>
          <w:sz w:val="22"/>
          <w:szCs w:val="22"/>
        </w:rPr>
      </w:pPr>
    </w:p>
    <w:p w14:paraId="7D68D8F2" w14:textId="77777777" w:rsidR="009F4807" w:rsidRPr="009F4807" w:rsidRDefault="009F4807" w:rsidP="009F4807">
      <w:pPr>
        <w:tabs>
          <w:tab w:val="left" w:pos="0"/>
        </w:tabs>
        <w:spacing w:after="0" w:line="240" w:lineRule="auto"/>
        <w:rPr>
          <w:rFonts w:ascii="Arial" w:hAnsi="Arial" w:cs="Arial"/>
          <w:sz w:val="22"/>
          <w:szCs w:val="22"/>
        </w:rPr>
      </w:pPr>
      <w:r w:rsidRPr="009F4807">
        <w:rPr>
          <w:rFonts w:ascii="Arial" w:hAnsi="Arial" w:cs="Arial"/>
          <w:sz w:val="22"/>
          <w:szCs w:val="22"/>
        </w:rPr>
        <w:t>Attending: Middagh, Kreutzer, Paulsen, Polston, tenBensel, Carpenter</w:t>
      </w:r>
    </w:p>
    <w:p w14:paraId="54D7FDC8" w14:textId="77777777" w:rsidR="009F4807" w:rsidRPr="009F4807" w:rsidRDefault="009F4807" w:rsidP="009F4807">
      <w:pPr>
        <w:tabs>
          <w:tab w:val="left" w:pos="0"/>
        </w:tabs>
        <w:spacing w:after="0" w:line="240" w:lineRule="auto"/>
        <w:rPr>
          <w:rFonts w:ascii="Arial" w:hAnsi="Arial" w:cs="Arial"/>
          <w:sz w:val="22"/>
          <w:szCs w:val="22"/>
        </w:rPr>
      </w:pPr>
    </w:p>
    <w:p w14:paraId="2E1E6772" w14:textId="550C6843" w:rsidR="009F4807" w:rsidRPr="009F4807" w:rsidRDefault="009F4807" w:rsidP="009F4807">
      <w:pPr>
        <w:spacing w:after="0" w:line="240" w:lineRule="auto"/>
        <w:jc w:val="both"/>
        <w:rPr>
          <w:rFonts w:ascii="Arial" w:eastAsia="Calibri" w:hAnsi="Arial" w:cs="Arial"/>
          <w:sz w:val="22"/>
          <w:szCs w:val="22"/>
          <w:lang w:bidi="en-US"/>
        </w:rPr>
      </w:pPr>
      <w:r w:rsidRPr="009F4807">
        <w:rPr>
          <w:rFonts w:ascii="Arial" w:eastAsia="Calibri" w:hAnsi="Arial" w:cs="Arial"/>
          <w:sz w:val="22"/>
          <w:szCs w:val="22"/>
          <w:lang w:bidi="en-US"/>
        </w:rPr>
        <w:t>Mayor Koller announced that a copy of the Open Meetings Act is posted in the meeting room and is accessible to members of the public.</w:t>
      </w:r>
    </w:p>
    <w:p w14:paraId="3A57BC0B" w14:textId="77777777" w:rsidR="009F4807" w:rsidRPr="009F4807" w:rsidRDefault="009F4807" w:rsidP="009F4807">
      <w:pPr>
        <w:tabs>
          <w:tab w:val="left" w:pos="0"/>
        </w:tabs>
        <w:spacing w:after="0" w:line="240" w:lineRule="auto"/>
        <w:rPr>
          <w:rFonts w:ascii="Arial" w:hAnsi="Arial" w:cs="Arial"/>
          <w:b/>
          <w:bCs/>
          <w:sz w:val="22"/>
          <w:szCs w:val="22"/>
        </w:rPr>
      </w:pPr>
    </w:p>
    <w:p w14:paraId="52D5BCD9" w14:textId="77777777" w:rsidR="009F4807" w:rsidRPr="002E1B5E" w:rsidRDefault="009F4807" w:rsidP="009F4807">
      <w:pPr>
        <w:tabs>
          <w:tab w:val="left" w:pos="0"/>
        </w:tabs>
        <w:spacing w:after="0" w:line="240" w:lineRule="auto"/>
        <w:rPr>
          <w:rFonts w:ascii="Arial" w:hAnsi="Arial" w:cs="Arial"/>
          <w:b/>
          <w:bCs/>
          <w:sz w:val="22"/>
          <w:szCs w:val="22"/>
        </w:rPr>
      </w:pPr>
      <w:r w:rsidRPr="002E1B5E">
        <w:rPr>
          <w:rFonts w:ascii="Arial" w:hAnsi="Arial" w:cs="Arial"/>
          <w:b/>
          <w:bCs/>
          <w:sz w:val="22"/>
          <w:szCs w:val="22"/>
        </w:rPr>
        <w:t>PUBLIC FORUM/PRESENTATIONS</w:t>
      </w:r>
    </w:p>
    <w:p w14:paraId="6CBABC47" w14:textId="77777777" w:rsidR="009F4807" w:rsidRDefault="009F4807" w:rsidP="009F4807">
      <w:pPr>
        <w:pStyle w:val="ListParagraph"/>
        <w:tabs>
          <w:tab w:val="left" w:pos="0"/>
        </w:tabs>
        <w:spacing w:after="0" w:line="240" w:lineRule="auto"/>
        <w:ind w:left="0"/>
        <w:rPr>
          <w:rFonts w:ascii="Arial" w:hAnsi="Arial" w:cs="Arial"/>
          <w:b/>
          <w:bCs/>
          <w:sz w:val="22"/>
          <w:szCs w:val="22"/>
        </w:rPr>
      </w:pPr>
    </w:p>
    <w:p w14:paraId="715CBE4C" w14:textId="37553E88" w:rsidR="009F4807" w:rsidRDefault="009F4807" w:rsidP="00E416C5">
      <w:pPr>
        <w:tabs>
          <w:tab w:val="left" w:pos="0"/>
        </w:tabs>
        <w:spacing w:after="0" w:line="240" w:lineRule="auto"/>
        <w:rPr>
          <w:rFonts w:ascii="Arial" w:hAnsi="Arial" w:cs="Arial"/>
          <w:sz w:val="22"/>
          <w:szCs w:val="22"/>
        </w:rPr>
      </w:pPr>
      <w:r>
        <w:rPr>
          <w:rFonts w:ascii="Arial" w:hAnsi="Arial" w:cs="Arial"/>
          <w:sz w:val="22"/>
          <w:szCs w:val="22"/>
        </w:rPr>
        <w:t>Mission Mall – status update: Connie Hoefs spoke on behalf of the Mission Mall asking of the status of having the building fixed to be weather tight for this winter. The council updated that they were in the process of lining up a contractor.</w:t>
      </w:r>
    </w:p>
    <w:p w14:paraId="7F713C87" w14:textId="77777777" w:rsidR="00E416C5" w:rsidRDefault="00E416C5" w:rsidP="00E416C5">
      <w:pPr>
        <w:tabs>
          <w:tab w:val="left" w:pos="0"/>
        </w:tabs>
        <w:spacing w:after="0" w:line="240" w:lineRule="auto"/>
        <w:rPr>
          <w:rFonts w:ascii="Arial" w:hAnsi="Arial" w:cs="Arial"/>
          <w:sz w:val="22"/>
          <w:szCs w:val="22"/>
        </w:rPr>
      </w:pPr>
    </w:p>
    <w:p w14:paraId="4ED0F6B9" w14:textId="7D86C064" w:rsidR="009F4807" w:rsidRDefault="009F4807" w:rsidP="00E416C5">
      <w:pPr>
        <w:tabs>
          <w:tab w:val="left" w:pos="0"/>
        </w:tabs>
        <w:spacing w:after="0" w:line="240" w:lineRule="auto"/>
        <w:rPr>
          <w:rFonts w:ascii="Arial" w:hAnsi="Arial" w:cs="Arial"/>
          <w:sz w:val="22"/>
          <w:szCs w:val="22"/>
        </w:rPr>
      </w:pPr>
      <w:r>
        <w:rPr>
          <w:rFonts w:ascii="Arial" w:hAnsi="Arial" w:cs="Arial"/>
          <w:sz w:val="22"/>
          <w:szCs w:val="22"/>
        </w:rPr>
        <w:t xml:space="preserve">Cemetery Board – cost discussion: Gary Schievelbein spoke on behalf of the Cemetery Board on their current </w:t>
      </w:r>
      <w:r w:rsidR="00E416C5">
        <w:rPr>
          <w:rFonts w:ascii="Arial" w:hAnsi="Arial" w:cs="Arial"/>
          <w:sz w:val="22"/>
          <w:szCs w:val="22"/>
        </w:rPr>
        <w:t>financial status. He shared the forecast moving forward. Gary stated that the Cemetery Board may ask the Council for assistance in the future.</w:t>
      </w:r>
    </w:p>
    <w:p w14:paraId="5291C876" w14:textId="77777777" w:rsidR="00E416C5" w:rsidRDefault="00E416C5" w:rsidP="00E416C5">
      <w:pPr>
        <w:tabs>
          <w:tab w:val="left" w:pos="0"/>
        </w:tabs>
        <w:spacing w:after="0" w:line="240" w:lineRule="auto"/>
        <w:rPr>
          <w:rFonts w:ascii="Arial" w:hAnsi="Arial" w:cs="Arial"/>
          <w:sz w:val="22"/>
          <w:szCs w:val="22"/>
        </w:rPr>
      </w:pPr>
    </w:p>
    <w:p w14:paraId="29D289D5" w14:textId="54CACE7B" w:rsidR="00E416C5" w:rsidRDefault="009F4807" w:rsidP="00E416C5">
      <w:pPr>
        <w:tabs>
          <w:tab w:val="left" w:pos="0"/>
        </w:tabs>
        <w:spacing w:after="0" w:line="240" w:lineRule="auto"/>
        <w:rPr>
          <w:rFonts w:ascii="Arial" w:hAnsi="Arial" w:cs="Arial"/>
          <w:sz w:val="22"/>
          <w:szCs w:val="22"/>
        </w:rPr>
      </w:pPr>
      <w:r>
        <w:rPr>
          <w:rFonts w:ascii="Arial" w:hAnsi="Arial" w:cs="Arial"/>
          <w:sz w:val="22"/>
          <w:szCs w:val="22"/>
        </w:rPr>
        <w:t>Elliot Hoefs – sewer/septic</w:t>
      </w:r>
      <w:r w:rsidR="00E416C5">
        <w:rPr>
          <w:rFonts w:ascii="Arial" w:hAnsi="Arial" w:cs="Arial"/>
          <w:sz w:val="22"/>
          <w:szCs w:val="22"/>
        </w:rPr>
        <w:t>: Elliot Hoefs presented the Council with his two options for connecting to sewer services. Lift pump vs. Septic. The Council agreed that a septic system would be the best option in Elliot’s situation.</w:t>
      </w:r>
    </w:p>
    <w:p w14:paraId="46C57AC0" w14:textId="3C2F05C9" w:rsidR="00E416C5" w:rsidRPr="00657378" w:rsidRDefault="00E416C5" w:rsidP="00E416C5">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Pr>
          <w:rFonts w:ascii="Arial" w:eastAsia="Calibri" w:hAnsi="Arial" w:cs="Arial"/>
          <w:sz w:val="22"/>
          <w:szCs w:val="22"/>
          <w:lang w:bidi="en-US"/>
        </w:rPr>
        <w:t>tenBensel</w:t>
      </w:r>
      <w:r w:rsidRPr="00657378">
        <w:rPr>
          <w:rFonts w:ascii="Arial" w:eastAsia="Calibri" w:hAnsi="Arial" w:cs="Arial"/>
          <w:sz w:val="22"/>
          <w:szCs w:val="22"/>
          <w:lang w:bidi="en-US"/>
        </w:rPr>
        <w:t xml:space="preserve">, seconded by </w:t>
      </w:r>
      <w:r>
        <w:rPr>
          <w:rFonts w:ascii="Arial" w:eastAsia="Calibri" w:hAnsi="Arial" w:cs="Arial"/>
          <w:sz w:val="22"/>
          <w:szCs w:val="22"/>
          <w:lang w:bidi="en-US"/>
        </w:rPr>
        <w:t>Carpenter</w:t>
      </w:r>
      <w:r w:rsidRPr="00657378">
        <w:rPr>
          <w:rFonts w:ascii="Arial" w:eastAsia="Calibri" w:hAnsi="Arial" w:cs="Arial"/>
          <w:sz w:val="22"/>
          <w:szCs w:val="22"/>
          <w:lang w:bidi="en-US"/>
        </w:rPr>
        <w:t xml:space="preserve">, </w:t>
      </w:r>
      <w:r w:rsidRPr="00657378">
        <w:rPr>
          <w:rFonts w:ascii="Arial" w:hAnsi="Arial" w:cs="Arial"/>
          <w:sz w:val="22"/>
          <w:szCs w:val="22"/>
        </w:rPr>
        <w:t xml:space="preserve">to </w:t>
      </w:r>
      <w:proofErr w:type="gramStart"/>
      <w:r w:rsidRPr="00657378">
        <w:rPr>
          <w:rFonts w:ascii="Arial" w:hAnsi="Arial" w:cs="Arial"/>
          <w:sz w:val="22"/>
          <w:szCs w:val="22"/>
        </w:rPr>
        <w:t>approve</w:t>
      </w:r>
      <w:proofErr w:type="gramEnd"/>
      <w:r w:rsidRPr="00657378">
        <w:rPr>
          <w:rFonts w:ascii="Arial" w:hAnsi="Arial" w:cs="Arial"/>
          <w:sz w:val="22"/>
          <w:szCs w:val="22"/>
        </w:rPr>
        <w:t xml:space="preserve"> </w:t>
      </w:r>
      <w:r>
        <w:rPr>
          <w:rFonts w:ascii="Arial" w:hAnsi="Arial" w:cs="Arial"/>
          <w:sz w:val="22"/>
          <w:szCs w:val="22"/>
        </w:rPr>
        <w:t>allowing Elliot Hoefs to install a septic system on his property at 100 Main Street.</w:t>
      </w:r>
    </w:p>
    <w:p w14:paraId="2102F6C3" w14:textId="78E0D364" w:rsidR="00E416C5" w:rsidRPr="00657378" w:rsidRDefault="00E416C5" w:rsidP="00E416C5">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Pr="002B3EB0">
        <w:t>Ayes</w:t>
      </w:r>
      <w:r w:rsidRPr="00657378">
        <w:rPr>
          <w:rFonts w:ascii="Arial" w:eastAsia="Calibri" w:hAnsi="Arial" w:cs="Arial"/>
          <w:sz w:val="22"/>
          <w:szCs w:val="22"/>
          <w:lang w:bidi="en-US"/>
        </w:rPr>
        <w:t xml:space="preserve">: </w:t>
      </w:r>
      <w:r>
        <w:rPr>
          <w:rFonts w:ascii="Arial" w:eastAsia="Calibri" w:hAnsi="Arial" w:cs="Arial"/>
          <w:sz w:val="22"/>
          <w:szCs w:val="22"/>
          <w:lang w:bidi="en-US"/>
        </w:rPr>
        <w:t>Carpenter, Middagh, tenBensel, Polston, Kreutzer, Paulsen</w:t>
      </w:r>
    </w:p>
    <w:p w14:paraId="09C1569C" w14:textId="77777777" w:rsidR="00E416C5" w:rsidRDefault="00E416C5" w:rsidP="00E416C5">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r>
      <w:r>
        <w:rPr>
          <w:rFonts w:ascii="Arial" w:eastAsia="Calibri" w:hAnsi="Arial" w:cs="Arial"/>
          <w:sz w:val="22"/>
          <w:szCs w:val="22"/>
          <w:lang w:bidi="en-US"/>
        </w:rPr>
        <w:t>Absent:</w:t>
      </w:r>
    </w:p>
    <w:p w14:paraId="592441E3" w14:textId="77777777" w:rsidR="00E416C5" w:rsidRDefault="00E416C5" w:rsidP="00E416C5">
      <w:pPr>
        <w:tabs>
          <w:tab w:val="left" w:pos="0"/>
          <w:tab w:val="left" w:pos="1080"/>
        </w:tabs>
        <w:spacing w:after="0" w:line="240" w:lineRule="auto"/>
        <w:rPr>
          <w:rFonts w:ascii="Arial" w:eastAsia="Calibri" w:hAnsi="Arial" w:cs="Arial"/>
          <w:sz w:val="22"/>
          <w:szCs w:val="22"/>
          <w:lang w:bidi="en-US"/>
        </w:rPr>
      </w:pPr>
      <w:r w:rsidRPr="00657378">
        <w:rPr>
          <w:rFonts w:ascii="Arial" w:eastAsia="Calibri" w:hAnsi="Arial" w:cs="Arial"/>
          <w:sz w:val="22"/>
          <w:szCs w:val="22"/>
          <w:lang w:bidi="en-US"/>
        </w:rPr>
        <w:tab/>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sidRPr="00657378">
        <w:rPr>
          <w:rFonts w:ascii="Arial" w:eastAsia="Calibri" w:hAnsi="Arial" w:cs="Arial"/>
          <w:sz w:val="22"/>
          <w:szCs w:val="22"/>
          <w:lang w:bidi="en-US"/>
        </w:rPr>
        <w:t>.</w:t>
      </w:r>
    </w:p>
    <w:p w14:paraId="79DCC565" w14:textId="77777777" w:rsidR="00E416C5" w:rsidRDefault="00E416C5" w:rsidP="00E416C5">
      <w:pPr>
        <w:tabs>
          <w:tab w:val="left" w:pos="0"/>
        </w:tabs>
        <w:spacing w:after="0" w:line="240" w:lineRule="auto"/>
        <w:rPr>
          <w:rFonts w:ascii="Arial" w:hAnsi="Arial" w:cs="Arial"/>
          <w:sz w:val="22"/>
          <w:szCs w:val="22"/>
        </w:rPr>
      </w:pPr>
    </w:p>
    <w:p w14:paraId="5198ED3D" w14:textId="699927C7" w:rsidR="009F4807" w:rsidRDefault="009F4807" w:rsidP="00D07D38">
      <w:pPr>
        <w:tabs>
          <w:tab w:val="left" w:pos="0"/>
        </w:tabs>
        <w:spacing w:after="0" w:line="240" w:lineRule="auto"/>
        <w:rPr>
          <w:rFonts w:ascii="Arial" w:hAnsi="Arial" w:cs="Arial"/>
          <w:sz w:val="22"/>
          <w:szCs w:val="22"/>
        </w:rPr>
      </w:pPr>
      <w:r>
        <w:rPr>
          <w:rFonts w:ascii="Arial" w:hAnsi="Arial" w:cs="Arial"/>
          <w:sz w:val="22"/>
          <w:szCs w:val="22"/>
        </w:rPr>
        <w:t>Senior Center – building discussion</w:t>
      </w:r>
      <w:r w:rsidR="00E370F9">
        <w:rPr>
          <w:rFonts w:ascii="Arial" w:hAnsi="Arial" w:cs="Arial"/>
          <w:sz w:val="22"/>
          <w:szCs w:val="22"/>
        </w:rPr>
        <w:t xml:space="preserve">: Gary Schievelbein spoke on behalf the Senior Center Board on their concerns with the Theatre remodel project. The </w:t>
      </w:r>
      <w:proofErr w:type="gramStart"/>
      <w:r w:rsidR="00D07D38">
        <w:rPr>
          <w:rFonts w:ascii="Arial" w:hAnsi="Arial" w:cs="Arial"/>
          <w:sz w:val="22"/>
          <w:szCs w:val="22"/>
        </w:rPr>
        <w:t>City</w:t>
      </w:r>
      <w:proofErr w:type="gramEnd"/>
      <w:r w:rsidR="00D07D38">
        <w:rPr>
          <w:rFonts w:ascii="Arial" w:hAnsi="Arial" w:cs="Arial"/>
          <w:sz w:val="22"/>
          <w:szCs w:val="22"/>
        </w:rPr>
        <w:t xml:space="preserve"> is more than two years into the project. The grant has been </w:t>
      </w:r>
      <w:proofErr w:type="gramStart"/>
      <w:r w:rsidR="00D07D38">
        <w:rPr>
          <w:rFonts w:ascii="Arial" w:hAnsi="Arial" w:cs="Arial"/>
          <w:sz w:val="22"/>
          <w:szCs w:val="22"/>
        </w:rPr>
        <w:t>awarded</w:t>
      </w:r>
      <w:proofErr w:type="gramEnd"/>
      <w:r w:rsidR="00D07D38">
        <w:rPr>
          <w:rFonts w:ascii="Arial" w:hAnsi="Arial" w:cs="Arial"/>
          <w:sz w:val="22"/>
          <w:szCs w:val="22"/>
        </w:rPr>
        <w:t xml:space="preserve"> and a Grant Administrator is working through the project process.</w:t>
      </w:r>
      <w:r w:rsidR="00E370F9">
        <w:rPr>
          <w:rFonts w:ascii="Arial" w:hAnsi="Arial" w:cs="Arial"/>
          <w:sz w:val="22"/>
          <w:szCs w:val="22"/>
        </w:rPr>
        <w:t xml:space="preserve"> </w:t>
      </w:r>
    </w:p>
    <w:p w14:paraId="499D6299" w14:textId="77777777" w:rsidR="00D07D38" w:rsidRDefault="00D07D38" w:rsidP="00D07D38">
      <w:pPr>
        <w:tabs>
          <w:tab w:val="left" w:pos="0"/>
        </w:tabs>
        <w:spacing w:after="0" w:line="240" w:lineRule="auto"/>
        <w:rPr>
          <w:rFonts w:ascii="Arial" w:hAnsi="Arial" w:cs="Arial"/>
          <w:sz w:val="22"/>
          <w:szCs w:val="22"/>
        </w:rPr>
      </w:pPr>
    </w:p>
    <w:p w14:paraId="03D70980" w14:textId="46410B71" w:rsidR="009F4807" w:rsidRDefault="009F4807" w:rsidP="00D07D38">
      <w:pPr>
        <w:tabs>
          <w:tab w:val="left" w:pos="0"/>
        </w:tabs>
        <w:spacing w:after="0" w:line="240" w:lineRule="auto"/>
        <w:rPr>
          <w:rFonts w:ascii="Arial" w:hAnsi="Arial" w:cs="Arial"/>
          <w:sz w:val="22"/>
          <w:szCs w:val="22"/>
        </w:rPr>
      </w:pPr>
      <w:r>
        <w:rPr>
          <w:rFonts w:ascii="Arial" w:hAnsi="Arial" w:cs="Arial"/>
          <w:sz w:val="22"/>
          <w:szCs w:val="22"/>
        </w:rPr>
        <w:t>Other</w:t>
      </w:r>
      <w:r w:rsidR="00D07D38">
        <w:rPr>
          <w:rFonts w:ascii="Arial" w:hAnsi="Arial" w:cs="Arial"/>
          <w:sz w:val="22"/>
          <w:szCs w:val="22"/>
        </w:rPr>
        <w:t xml:space="preserve">: Inquiry as to </w:t>
      </w:r>
      <w:proofErr w:type="gramStart"/>
      <w:r w:rsidR="00D07D38">
        <w:rPr>
          <w:rFonts w:ascii="Arial" w:hAnsi="Arial" w:cs="Arial"/>
          <w:sz w:val="22"/>
          <w:szCs w:val="22"/>
        </w:rPr>
        <w:t>if</w:t>
      </w:r>
      <w:proofErr w:type="gramEnd"/>
      <w:r w:rsidR="00D07D38">
        <w:rPr>
          <w:rFonts w:ascii="Arial" w:hAnsi="Arial" w:cs="Arial"/>
          <w:sz w:val="22"/>
          <w:szCs w:val="22"/>
        </w:rPr>
        <w:t xml:space="preserve"> a downtown business store can be utilized as a residential space. The Council would prefer that the City has active businesses downtown, but the current zoning policies do not prohibit residential use.</w:t>
      </w:r>
    </w:p>
    <w:p w14:paraId="6B941E48" w14:textId="77777777" w:rsidR="009F4807" w:rsidRDefault="009F4807" w:rsidP="009F4807">
      <w:pPr>
        <w:pStyle w:val="ListParagraph"/>
        <w:tabs>
          <w:tab w:val="left" w:pos="0"/>
        </w:tabs>
        <w:spacing w:after="0" w:line="240" w:lineRule="auto"/>
        <w:ind w:left="0"/>
        <w:rPr>
          <w:rFonts w:ascii="Arial" w:hAnsi="Arial" w:cs="Arial"/>
          <w:b/>
          <w:bCs/>
          <w:sz w:val="22"/>
          <w:szCs w:val="22"/>
        </w:rPr>
      </w:pPr>
    </w:p>
    <w:p w14:paraId="2C5AA57F" w14:textId="77777777" w:rsidR="009F4807" w:rsidRDefault="009F4807" w:rsidP="009F4807">
      <w:pPr>
        <w:pStyle w:val="ListParagraph"/>
        <w:tabs>
          <w:tab w:val="left" w:pos="0"/>
        </w:tabs>
        <w:spacing w:after="0" w:line="240" w:lineRule="auto"/>
        <w:ind w:left="0"/>
        <w:rPr>
          <w:rFonts w:ascii="Arial" w:hAnsi="Arial" w:cs="Arial"/>
          <w:b/>
          <w:bCs/>
          <w:sz w:val="22"/>
          <w:szCs w:val="22"/>
        </w:rPr>
      </w:pPr>
      <w:r w:rsidRPr="006718EB">
        <w:rPr>
          <w:rFonts w:ascii="Arial" w:hAnsi="Arial" w:cs="Arial"/>
          <w:b/>
          <w:bCs/>
          <w:sz w:val="22"/>
          <w:szCs w:val="22"/>
        </w:rPr>
        <w:t>CONSENT AGENDA</w:t>
      </w:r>
    </w:p>
    <w:p w14:paraId="2C8BBDFF" w14:textId="77777777" w:rsidR="009F4807" w:rsidRDefault="009F4807" w:rsidP="009F4807">
      <w:pPr>
        <w:pStyle w:val="ListParagraph"/>
        <w:tabs>
          <w:tab w:val="left" w:pos="0"/>
        </w:tabs>
        <w:spacing w:after="0" w:line="240" w:lineRule="auto"/>
        <w:ind w:left="0"/>
        <w:jc w:val="center"/>
        <w:rPr>
          <w:rFonts w:ascii="Arial" w:hAnsi="Arial" w:cs="Arial"/>
          <w:b/>
          <w:bCs/>
          <w:sz w:val="22"/>
          <w:szCs w:val="22"/>
        </w:rPr>
      </w:pPr>
    </w:p>
    <w:p w14:paraId="57FD18DD" w14:textId="0500C03D" w:rsidR="00AD52A6" w:rsidRDefault="00AD52A6" w:rsidP="009F4807">
      <w:pPr>
        <w:tabs>
          <w:tab w:val="left" w:pos="360"/>
        </w:tabs>
        <w:spacing w:after="0" w:line="240" w:lineRule="auto"/>
        <w:rPr>
          <w:rFonts w:ascii="Arial" w:hAnsi="Arial" w:cs="Arial"/>
          <w:sz w:val="22"/>
          <w:szCs w:val="22"/>
        </w:rPr>
      </w:pPr>
      <w:r>
        <w:rPr>
          <w:rFonts w:ascii="Arial" w:hAnsi="Arial" w:cs="Arial"/>
          <w:sz w:val="22"/>
          <w:szCs w:val="22"/>
        </w:rPr>
        <w:t xml:space="preserve">a.  </w:t>
      </w:r>
      <w:r w:rsidR="009F4807" w:rsidRPr="002E1B5E">
        <w:rPr>
          <w:rFonts w:ascii="Arial" w:hAnsi="Arial" w:cs="Arial"/>
          <w:sz w:val="22"/>
          <w:szCs w:val="22"/>
        </w:rPr>
        <w:t xml:space="preserve">Approval of Minutes of </w:t>
      </w:r>
      <w:proofErr w:type="gramStart"/>
      <w:r w:rsidR="009F4807" w:rsidRPr="002E1B5E">
        <w:rPr>
          <w:rFonts w:ascii="Arial" w:hAnsi="Arial" w:cs="Arial"/>
          <w:sz w:val="22"/>
          <w:szCs w:val="22"/>
        </w:rPr>
        <w:t xml:space="preserve">the </w:t>
      </w:r>
      <w:r w:rsidR="009F4807">
        <w:rPr>
          <w:rFonts w:ascii="Arial" w:hAnsi="Arial" w:cs="Arial"/>
          <w:sz w:val="22"/>
          <w:szCs w:val="22"/>
        </w:rPr>
        <w:t>Octo</w:t>
      </w:r>
      <w:r w:rsidR="009F4807" w:rsidRPr="002E1B5E">
        <w:rPr>
          <w:rFonts w:ascii="Arial" w:hAnsi="Arial" w:cs="Arial"/>
          <w:sz w:val="22"/>
          <w:szCs w:val="22"/>
        </w:rPr>
        <w:t>ber</w:t>
      </w:r>
      <w:proofErr w:type="gramEnd"/>
      <w:r w:rsidR="009F4807" w:rsidRPr="002E1B5E">
        <w:rPr>
          <w:rFonts w:ascii="Arial" w:hAnsi="Arial" w:cs="Arial"/>
          <w:sz w:val="22"/>
          <w:szCs w:val="22"/>
        </w:rPr>
        <w:t xml:space="preserve"> </w:t>
      </w:r>
      <w:r w:rsidR="009F4807">
        <w:rPr>
          <w:rFonts w:ascii="Arial" w:hAnsi="Arial" w:cs="Arial"/>
          <w:sz w:val="22"/>
          <w:szCs w:val="22"/>
        </w:rPr>
        <w:t>7</w:t>
      </w:r>
      <w:r w:rsidR="009F4807" w:rsidRPr="002E1B5E">
        <w:rPr>
          <w:rFonts w:ascii="Arial" w:hAnsi="Arial" w:cs="Arial"/>
          <w:sz w:val="22"/>
          <w:szCs w:val="22"/>
        </w:rPr>
        <w:t xml:space="preserve">, </w:t>
      </w:r>
      <w:proofErr w:type="gramStart"/>
      <w:r w:rsidR="009F4807" w:rsidRPr="002E1B5E">
        <w:rPr>
          <w:rFonts w:ascii="Arial" w:hAnsi="Arial" w:cs="Arial"/>
          <w:sz w:val="22"/>
          <w:szCs w:val="22"/>
        </w:rPr>
        <w:t>2025</w:t>
      </w:r>
      <w:proofErr w:type="gramEnd"/>
      <w:r w:rsidR="009F4807" w:rsidRPr="002E1B5E">
        <w:rPr>
          <w:rFonts w:ascii="Arial" w:hAnsi="Arial" w:cs="Arial"/>
          <w:sz w:val="22"/>
          <w:szCs w:val="22"/>
        </w:rPr>
        <w:t xml:space="preserve"> Regular Meeting</w:t>
      </w:r>
    </w:p>
    <w:p w14:paraId="0804B6B5" w14:textId="7288CBD6" w:rsidR="009F4807" w:rsidRPr="00B8673D" w:rsidRDefault="00AD52A6" w:rsidP="009F4807">
      <w:pPr>
        <w:tabs>
          <w:tab w:val="left" w:pos="360"/>
        </w:tabs>
        <w:spacing w:after="0" w:line="240" w:lineRule="auto"/>
        <w:rPr>
          <w:rFonts w:ascii="Arial" w:hAnsi="Arial" w:cs="Arial"/>
          <w:sz w:val="22"/>
          <w:szCs w:val="22"/>
        </w:rPr>
      </w:pPr>
      <w:r>
        <w:rPr>
          <w:rFonts w:ascii="Arial" w:hAnsi="Arial" w:cs="Arial"/>
          <w:sz w:val="22"/>
          <w:szCs w:val="22"/>
        </w:rPr>
        <w:lastRenderedPageBreak/>
        <w:t xml:space="preserve">b.  </w:t>
      </w:r>
      <w:r w:rsidR="009F4807" w:rsidRPr="00B8673D">
        <w:rPr>
          <w:rFonts w:ascii="Arial" w:hAnsi="Arial" w:cs="Arial"/>
          <w:sz w:val="22"/>
          <w:szCs w:val="22"/>
        </w:rPr>
        <w:t>Building Permit #17 – Adam Snyder for pergola</w:t>
      </w:r>
    </w:p>
    <w:p w14:paraId="37E1F3C7" w14:textId="71A29CEA" w:rsidR="009F4807" w:rsidRPr="00657378" w:rsidRDefault="009F4807" w:rsidP="009F4807">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sidR="00D07D38">
        <w:rPr>
          <w:rFonts w:ascii="Arial" w:eastAsia="Calibri" w:hAnsi="Arial" w:cs="Arial"/>
          <w:sz w:val="22"/>
          <w:szCs w:val="22"/>
          <w:lang w:bidi="en-US"/>
        </w:rPr>
        <w:t>tenBensel</w:t>
      </w:r>
      <w:r w:rsidRPr="00657378">
        <w:rPr>
          <w:rFonts w:ascii="Arial" w:eastAsia="Calibri" w:hAnsi="Arial" w:cs="Arial"/>
          <w:sz w:val="22"/>
          <w:szCs w:val="22"/>
          <w:lang w:bidi="en-US"/>
        </w:rPr>
        <w:t xml:space="preserve">, seconded by </w:t>
      </w:r>
      <w:r w:rsidR="00D07D38">
        <w:rPr>
          <w:rFonts w:ascii="Arial" w:eastAsia="Calibri" w:hAnsi="Arial" w:cs="Arial"/>
          <w:sz w:val="22"/>
          <w:szCs w:val="22"/>
          <w:lang w:bidi="en-US"/>
        </w:rPr>
        <w:t>Carpenter</w:t>
      </w:r>
      <w:r w:rsidRPr="00657378">
        <w:rPr>
          <w:rFonts w:ascii="Arial" w:eastAsia="Calibri" w:hAnsi="Arial" w:cs="Arial"/>
          <w:sz w:val="22"/>
          <w:szCs w:val="22"/>
          <w:lang w:bidi="en-US"/>
        </w:rPr>
        <w:t>, that the items listed under the consent agenda be approved, accepted, and/or ratified as presented.</w:t>
      </w:r>
    </w:p>
    <w:p w14:paraId="7251F1B5" w14:textId="77777777" w:rsidR="009F4807" w:rsidRPr="00657378"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Pr="002B3EB0">
        <w:t>Ayes</w:t>
      </w:r>
      <w:r w:rsidRPr="00657378">
        <w:rPr>
          <w:rFonts w:ascii="Arial" w:eastAsia="Calibri" w:hAnsi="Arial" w:cs="Arial"/>
          <w:sz w:val="22"/>
          <w:szCs w:val="22"/>
          <w:lang w:bidi="en-US"/>
        </w:rPr>
        <w:t xml:space="preserve">: </w:t>
      </w:r>
      <w:r>
        <w:rPr>
          <w:rFonts w:ascii="Arial" w:eastAsia="Calibri" w:hAnsi="Arial" w:cs="Arial"/>
          <w:sz w:val="22"/>
          <w:szCs w:val="22"/>
          <w:lang w:bidi="en-US"/>
        </w:rPr>
        <w:t>Paulsen, tenBensel, Polston, Middagh, Carpenter, Kreutzer</w:t>
      </w:r>
    </w:p>
    <w:p w14:paraId="4CB2937B" w14:textId="77777777" w:rsidR="009F4807"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Pr>
          <w:rFonts w:ascii="Arial" w:eastAsia="Calibri" w:hAnsi="Arial" w:cs="Arial"/>
          <w:sz w:val="22"/>
          <w:szCs w:val="22"/>
          <w:lang w:bidi="en-US"/>
        </w:rPr>
        <w:tab/>
        <w:t xml:space="preserve">Absent: </w:t>
      </w:r>
    </w:p>
    <w:p w14:paraId="79D0B0B8" w14:textId="77777777" w:rsidR="009F4807" w:rsidRPr="00657378"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sidRPr="00657378">
        <w:rPr>
          <w:rFonts w:ascii="Arial" w:eastAsia="Calibri" w:hAnsi="Arial" w:cs="Arial"/>
          <w:sz w:val="22"/>
          <w:szCs w:val="22"/>
          <w:lang w:bidi="en-US"/>
        </w:rPr>
        <w:t>.</w:t>
      </w:r>
    </w:p>
    <w:p w14:paraId="56187748" w14:textId="77777777" w:rsidR="009F4807" w:rsidRPr="00361E91" w:rsidRDefault="009F4807" w:rsidP="009F4807">
      <w:pPr>
        <w:tabs>
          <w:tab w:val="left" w:pos="360"/>
          <w:tab w:val="left" w:pos="450"/>
        </w:tabs>
        <w:spacing w:after="0" w:line="240" w:lineRule="auto"/>
        <w:rPr>
          <w:rFonts w:ascii="Arial" w:hAnsi="Arial" w:cs="Arial"/>
          <w:sz w:val="22"/>
          <w:szCs w:val="22"/>
        </w:rPr>
      </w:pPr>
    </w:p>
    <w:p w14:paraId="03A4E97D" w14:textId="77777777" w:rsidR="009F4807" w:rsidRPr="003368AD" w:rsidRDefault="009F4807" w:rsidP="009F4807">
      <w:pPr>
        <w:tabs>
          <w:tab w:val="left" w:pos="0"/>
          <w:tab w:val="left" w:pos="360"/>
        </w:tabs>
        <w:spacing w:after="0" w:line="240" w:lineRule="auto"/>
        <w:rPr>
          <w:rFonts w:ascii="Arial" w:hAnsi="Arial" w:cs="Arial"/>
          <w:b/>
          <w:bCs/>
          <w:sz w:val="22"/>
          <w:szCs w:val="22"/>
        </w:rPr>
      </w:pPr>
    </w:p>
    <w:p w14:paraId="689E1C33" w14:textId="77777777" w:rsidR="009F4807" w:rsidRDefault="009F4807" w:rsidP="009F4807">
      <w:pPr>
        <w:pStyle w:val="ListParagraph"/>
        <w:tabs>
          <w:tab w:val="left" w:pos="0"/>
          <w:tab w:val="left" w:pos="360"/>
        </w:tabs>
        <w:spacing w:after="0" w:line="240" w:lineRule="auto"/>
        <w:ind w:left="0"/>
        <w:rPr>
          <w:rFonts w:ascii="Arial" w:hAnsi="Arial" w:cs="Arial"/>
          <w:b/>
          <w:bCs/>
          <w:sz w:val="22"/>
          <w:szCs w:val="22"/>
        </w:rPr>
      </w:pPr>
      <w:r w:rsidRPr="006718EB">
        <w:rPr>
          <w:rFonts w:ascii="Arial" w:hAnsi="Arial" w:cs="Arial"/>
          <w:b/>
          <w:bCs/>
          <w:sz w:val="22"/>
          <w:szCs w:val="22"/>
        </w:rPr>
        <w:t>DISCUSSION/REPORTS</w:t>
      </w:r>
    </w:p>
    <w:p w14:paraId="14ACCEC9" w14:textId="77777777" w:rsidR="009F4807" w:rsidRPr="006718EB" w:rsidRDefault="009F4807" w:rsidP="009F4807">
      <w:pPr>
        <w:pStyle w:val="ListParagraph"/>
        <w:tabs>
          <w:tab w:val="left" w:pos="0"/>
          <w:tab w:val="left" w:pos="360"/>
        </w:tabs>
        <w:spacing w:after="0" w:line="240" w:lineRule="auto"/>
        <w:ind w:left="0"/>
        <w:jc w:val="center"/>
        <w:rPr>
          <w:rFonts w:ascii="Arial" w:hAnsi="Arial" w:cs="Arial"/>
          <w:b/>
          <w:bCs/>
          <w:sz w:val="22"/>
          <w:szCs w:val="22"/>
        </w:rPr>
      </w:pPr>
    </w:p>
    <w:p w14:paraId="390041FB" w14:textId="1DF20446" w:rsidR="009F4807" w:rsidRPr="001E3369" w:rsidRDefault="009F4807" w:rsidP="00D07D38">
      <w:pPr>
        <w:tabs>
          <w:tab w:val="left" w:pos="0"/>
          <w:tab w:val="left" w:pos="360"/>
        </w:tabs>
        <w:spacing w:after="0" w:line="240" w:lineRule="auto"/>
        <w:rPr>
          <w:rFonts w:ascii="Arial" w:hAnsi="Arial" w:cs="Arial"/>
          <w:sz w:val="22"/>
          <w:szCs w:val="22"/>
        </w:rPr>
      </w:pPr>
      <w:r w:rsidRPr="001E3369">
        <w:rPr>
          <w:rFonts w:ascii="Arial" w:hAnsi="Arial" w:cs="Arial"/>
          <w:sz w:val="22"/>
          <w:szCs w:val="22"/>
        </w:rPr>
        <w:t>City Superintendent</w:t>
      </w:r>
      <w:r w:rsidR="00D07D38">
        <w:rPr>
          <w:rFonts w:ascii="Arial" w:hAnsi="Arial" w:cs="Arial"/>
          <w:sz w:val="22"/>
          <w:szCs w:val="22"/>
        </w:rPr>
        <w:t>: gave report.</w:t>
      </w:r>
    </w:p>
    <w:p w14:paraId="116F71C0" w14:textId="0457ECE2" w:rsidR="009F4807" w:rsidRPr="001E3369" w:rsidRDefault="009F4807" w:rsidP="00D07D38">
      <w:pPr>
        <w:tabs>
          <w:tab w:val="left" w:pos="0"/>
          <w:tab w:val="left" w:pos="360"/>
        </w:tabs>
        <w:spacing w:after="0" w:line="240" w:lineRule="auto"/>
        <w:rPr>
          <w:rFonts w:ascii="Arial" w:hAnsi="Arial" w:cs="Arial"/>
          <w:sz w:val="22"/>
          <w:szCs w:val="22"/>
        </w:rPr>
      </w:pPr>
      <w:r w:rsidRPr="001E3369">
        <w:rPr>
          <w:rFonts w:ascii="Arial" w:hAnsi="Arial" w:cs="Arial"/>
          <w:sz w:val="22"/>
          <w:szCs w:val="22"/>
        </w:rPr>
        <w:t>City Clerk/</w:t>
      </w:r>
      <w:proofErr w:type="gramStart"/>
      <w:r w:rsidRPr="001E3369">
        <w:rPr>
          <w:rFonts w:ascii="Arial" w:hAnsi="Arial" w:cs="Arial"/>
          <w:sz w:val="22"/>
          <w:szCs w:val="22"/>
        </w:rPr>
        <w:t>Treasurer</w:t>
      </w:r>
      <w:r w:rsidR="00D07D38">
        <w:rPr>
          <w:rFonts w:ascii="Arial" w:hAnsi="Arial" w:cs="Arial"/>
          <w:sz w:val="22"/>
          <w:szCs w:val="22"/>
        </w:rPr>
        <w:t>:</w:t>
      </w:r>
      <w:proofErr w:type="gramEnd"/>
      <w:r w:rsidR="00D07D38">
        <w:rPr>
          <w:rFonts w:ascii="Arial" w:hAnsi="Arial" w:cs="Arial"/>
          <w:sz w:val="22"/>
          <w:szCs w:val="22"/>
        </w:rPr>
        <w:t xml:space="preserve"> gave report.</w:t>
      </w:r>
    </w:p>
    <w:p w14:paraId="6565839F" w14:textId="5CEF1FA9" w:rsidR="009F4807" w:rsidRDefault="009F4807" w:rsidP="00D07D38">
      <w:pPr>
        <w:tabs>
          <w:tab w:val="left" w:pos="0"/>
          <w:tab w:val="left" w:pos="360"/>
        </w:tabs>
        <w:spacing w:after="0" w:line="240" w:lineRule="auto"/>
        <w:rPr>
          <w:rFonts w:ascii="Arial" w:hAnsi="Arial" w:cs="Arial"/>
          <w:sz w:val="22"/>
          <w:szCs w:val="22"/>
        </w:rPr>
      </w:pPr>
      <w:r w:rsidRPr="001E3369">
        <w:rPr>
          <w:rFonts w:ascii="Arial" w:hAnsi="Arial" w:cs="Arial"/>
          <w:sz w:val="22"/>
          <w:szCs w:val="22"/>
        </w:rPr>
        <w:t>Committee Reports</w:t>
      </w:r>
      <w:r w:rsidR="00D07D38">
        <w:rPr>
          <w:rFonts w:ascii="Arial" w:hAnsi="Arial" w:cs="Arial"/>
          <w:sz w:val="22"/>
          <w:szCs w:val="22"/>
        </w:rPr>
        <w:t xml:space="preserve">: </w:t>
      </w:r>
      <w:r>
        <w:rPr>
          <w:rFonts w:ascii="Arial" w:hAnsi="Arial" w:cs="Arial"/>
          <w:sz w:val="22"/>
          <w:szCs w:val="22"/>
        </w:rPr>
        <w:t xml:space="preserve">Golf – </w:t>
      </w:r>
      <w:r w:rsidR="00D07D38">
        <w:rPr>
          <w:rFonts w:ascii="Arial" w:hAnsi="Arial" w:cs="Arial"/>
          <w:sz w:val="22"/>
          <w:szCs w:val="22"/>
        </w:rPr>
        <w:t xml:space="preserve">the process of purchasing a </w:t>
      </w:r>
      <w:r>
        <w:rPr>
          <w:rFonts w:ascii="Arial" w:hAnsi="Arial" w:cs="Arial"/>
          <w:sz w:val="22"/>
          <w:szCs w:val="22"/>
        </w:rPr>
        <w:t>control system</w:t>
      </w:r>
      <w:r w:rsidR="00D07D38">
        <w:rPr>
          <w:rFonts w:ascii="Arial" w:hAnsi="Arial" w:cs="Arial"/>
          <w:sz w:val="22"/>
          <w:szCs w:val="22"/>
        </w:rPr>
        <w:t xml:space="preserve"> for sprinklers will be started to be ready for the beginning of next year’s golf season.</w:t>
      </w:r>
    </w:p>
    <w:p w14:paraId="059E3EAC" w14:textId="77777777" w:rsidR="009F4807" w:rsidRPr="003368AD" w:rsidRDefault="009F4807" w:rsidP="009F4807">
      <w:pPr>
        <w:tabs>
          <w:tab w:val="left" w:pos="0"/>
          <w:tab w:val="left" w:pos="360"/>
        </w:tabs>
        <w:spacing w:after="0" w:line="240" w:lineRule="auto"/>
        <w:rPr>
          <w:rFonts w:ascii="Arial" w:hAnsi="Arial" w:cs="Arial"/>
          <w:b/>
          <w:bCs/>
          <w:sz w:val="22"/>
          <w:szCs w:val="22"/>
        </w:rPr>
      </w:pPr>
    </w:p>
    <w:p w14:paraId="22D6F7DF" w14:textId="77777777" w:rsidR="009F4807" w:rsidRDefault="009F4807" w:rsidP="009F4807">
      <w:pPr>
        <w:pStyle w:val="ListParagraph"/>
        <w:tabs>
          <w:tab w:val="left" w:pos="0"/>
          <w:tab w:val="left" w:pos="360"/>
        </w:tabs>
        <w:spacing w:after="0" w:line="240" w:lineRule="auto"/>
        <w:ind w:left="0"/>
        <w:rPr>
          <w:rFonts w:ascii="Arial" w:hAnsi="Arial" w:cs="Arial"/>
          <w:b/>
          <w:bCs/>
          <w:sz w:val="22"/>
          <w:szCs w:val="22"/>
        </w:rPr>
      </w:pPr>
      <w:r w:rsidRPr="003368AD">
        <w:rPr>
          <w:rFonts w:ascii="Arial" w:hAnsi="Arial" w:cs="Arial"/>
          <w:b/>
          <w:bCs/>
          <w:sz w:val="22"/>
          <w:szCs w:val="22"/>
        </w:rPr>
        <w:t>NEW BUSINESS</w:t>
      </w:r>
    </w:p>
    <w:p w14:paraId="2BEFE002" w14:textId="77777777" w:rsidR="009F4807" w:rsidRDefault="009F4807" w:rsidP="009F4807">
      <w:pPr>
        <w:pStyle w:val="ListParagraph"/>
        <w:tabs>
          <w:tab w:val="left" w:pos="0"/>
          <w:tab w:val="left" w:pos="360"/>
        </w:tabs>
        <w:spacing w:after="0" w:line="240" w:lineRule="auto"/>
        <w:ind w:left="0"/>
        <w:jc w:val="center"/>
        <w:rPr>
          <w:rFonts w:ascii="Arial" w:hAnsi="Arial" w:cs="Arial"/>
          <w:b/>
          <w:bCs/>
          <w:sz w:val="22"/>
          <w:szCs w:val="22"/>
        </w:rPr>
      </w:pPr>
    </w:p>
    <w:p w14:paraId="17E89582" w14:textId="03BF0427" w:rsidR="009F4807" w:rsidRPr="00657378" w:rsidRDefault="009F4807" w:rsidP="00D07D38">
      <w:pPr>
        <w:pStyle w:val="ListParagraph"/>
        <w:tabs>
          <w:tab w:val="left" w:pos="0"/>
          <w:tab w:val="left" w:pos="360"/>
        </w:tabs>
        <w:spacing w:after="0" w:line="240" w:lineRule="auto"/>
        <w:ind w:left="0"/>
        <w:rPr>
          <w:rFonts w:ascii="Arial" w:hAnsi="Arial" w:cs="Arial"/>
          <w:sz w:val="22"/>
          <w:szCs w:val="22"/>
        </w:rPr>
      </w:pPr>
      <w:r w:rsidRPr="00657378">
        <w:rPr>
          <w:rFonts w:ascii="Arial" w:hAnsi="Arial" w:cs="Arial"/>
          <w:sz w:val="22"/>
          <w:szCs w:val="22"/>
        </w:rPr>
        <w:t>Approval of Claims for the period</w:t>
      </w:r>
    </w:p>
    <w:p w14:paraId="50BC64AE" w14:textId="1AB8DCD2" w:rsidR="009F4807" w:rsidRDefault="009F4807" w:rsidP="009F4807">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sidR="00D07D38">
        <w:rPr>
          <w:rFonts w:ascii="Arial" w:eastAsia="Calibri" w:hAnsi="Arial" w:cs="Arial"/>
          <w:sz w:val="22"/>
          <w:szCs w:val="22"/>
          <w:lang w:bidi="en-US"/>
        </w:rPr>
        <w:t>Middagh</w:t>
      </w:r>
      <w:r w:rsidRPr="00657378">
        <w:rPr>
          <w:rFonts w:ascii="Arial" w:eastAsia="Calibri" w:hAnsi="Arial" w:cs="Arial"/>
          <w:sz w:val="22"/>
          <w:szCs w:val="22"/>
          <w:lang w:bidi="en-US"/>
        </w:rPr>
        <w:t xml:space="preserve">, seconded by </w:t>
      </w:r>
      <w:r w:rsidR="00D07D38">
        <w:rPr>
          <w:rFonts w:ascii="Arial" w:eastAsia="Calibri" w:hAnsi="Arial" w:cs="Arial"/>
          <w:sz w:val="22"/>
          <w:szCs w:val="22"/>
          <w:lang w:bidi="en-US"/>
        </w:rPr>
        <w:t>tenBensel</w:t>
      </w:r>
      <w:r w:rsidRPr="00657378">
        <w:rPr>
          <w:rFonts w:ascii="Arial" w:eastAsia="Calibri" w:hAnsi="Arial" w:cs="Arial"/>
          <w:sz w:val="22"/>
          <w:szCs w:val="22"/>
          <w:lang w:bidi="en-US"/>
        </w:rPr>
        <w:t xml:space="preserve">, </w:t>
      </w:r>
      <w:r w:rsidRPr="00657378">
        <w:rPr>
          <w:rFonts w:ascii="Arial" w:hAnsi="Arial" w:cs="Arial"/>
          <w:sz w:val="22"/>
          <w:szCs w:val="22"/>
        </w:rPr>
        <w:t xml:space="preserve">to approve the claims and payroll for </w:t>
      </w:r>
      <w:r w:rsidRPr="00657378">
        <w:rPr>
          <w:rFonts w:ascii="Arial" w:hAnsi="Arial" w:cs="Arial"/>
          <w:bCs/>
          <w:sz w:val="22"/>
          <w:szCs w:val="22"/>
        </w:rPr>
        <w:t xml:space="preserve">the period </w:t>
      </w:r>
      <w:r>
        <w:rPr>
          <w:rFonts w:ascii="Arial" w:hAnsi="Arial" w:cs="Arial"/>
          <w:bCs/>
          <w:sz w:val="22"/>
          <w:szCs w:val="22"/>
        </w:rPr>
        <w:t>10-8</w:t>
      </w:r>
      <w:r w:rsidRPr="00657378">
        <w:rPr>
          <w:rFonts w:ascii="Arial" w:hAnsi="Arial" w:cs="Arial"/>
          <w:bCs/>
          <w:sz w:val="22"/>
          <w:szCs w:val="22"/>
        </w:rPr>
        <w:t xml:space="preserve">-25 to </w:t>
      </w:r>
      <w:r>
        <w:rPr>
          <w:rFonts w:ascii="Arial" w:hAnsi="Arial" w:cs="Arial"/>
          <w:bCs/>
          <w:sz w:val="22"/>
          <w:szCs w:val="22"/>
        </w:rPr>
        <w:t>10-21</w:t>
      </w:r>
      <w:r w:rsidRPr="00657378">
        <w:rPr>
          <w:rFonts w:ascii="Arial" w:hAnsi="Arial" w:cs="Arial"/>
          <w:bCs/>
          <w:sz w:val="22"/>
          <w:szCs w:val="22"/>
        </w:rPr>
        <w:t>-25</w:t>
      </w:r>
      <w:r w:rsidRPr="00657378">
        <w:rPr>
          <w:rFonts w:ascii="Arial" w:eastAsia="Calibri" w:hAnsi="Arial" w:cs="Arial"/>
          <w:sz w:val="22"/>
          <w:szCs w:val="22"/>
          <w:lang w:bidi="en-US"/>
        </w:rPr>
        <w:t>.</w:t>
      </w:r>
    </w:p>
    <w:p w14:paraId="666F59D9" w14:textId="77777777" w:rsidR="009F4807" w:rsidRPr="00657378"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Pr="002B3EB0">
        <w:t>Ayes</w:t>
      </w:r>
      <w:r w:rsidRPr="00657378">
        <w:rPr>
          <w:rFonts w:ascii="Arial" w:eastAsia="Calibri" w:hAnsi="Arial" w:cs="Arial"/>
          <w:sz w:val="22"/>
          <w:szCs w:val="22"/>
          <w:lang w:bidi="en-US"/>
        </w:rPr>
        <w:t xml:space="preserve">: </w:t>
      </w:r>
      <w:r>
        <w:rPr>
          <w:rFonts w:ascii="Arial" w:eastAsia="Calibri" w:hAnsi="Arial" w:cs="Arial"/>
          <w:sz w:val="22"/>
          <w:szCs w:val="22"/>
          <w:lang w:bidi="en-US"/>
        </w:rPr>
        <w:t>tenBensel, Polston, Middagh, Carpenter, Kreutzer, Paulsen</w:t>
      </w:r>
    </w:p>
    <w:p w14:paraId="58D6D696" w14:textId="77777777" w:rsidR="009F4807" w:rsidRPr="009E0A5B" w:rsidRDefault="009F4807" w:rsidP="009F4807">
      <w:pPr>
        <w:tabs>
          <w:tab w:val="left" w:pos="1080"/>
        </w:tabs>
        <w:spacing w:after="0" w:line="240" w:lineRule="auto"/>
        <w:rPr>
          <w:rFonts w:ascii="Arial" w:hAnsi="Arial" w:cs="Arial"/>
          <w:sz w:val="22"/>
          <w:szCs w:val="22"/>
        </w:rPr>
      </w:pPr>
      <w:r>
        <w:rPr>
          <w:rFonts w:ascii="Arial" w:eastAsia="Calibri" w:hAnsi="Arial" w:cs="Arial"/>
          <w:sz w:val="22"/>
          <w:szCs w:val="22"/>
          <w:lang w:bidi="en-US"/>
        </w:rPr>
        <w:tab/>
      </w:r>
      <w:r w:rsidRPr="009E0A5B">
        <w:rPr>
          <w:rFonts w:ascii="Arial" w:eastAsia="Calibri" w:hAnsi="Arial" w:cs="Arial"/>
          <w:sz w:val="22"/>
          <w:szCs w:val="22"/>
          <w:lang w:bidi="en-US"/>
        </w:rPr>
        <w:t xml:space="preserve">Abstain: </w:t>
      </w:r>
      <w:r w:rsidRPr="009E0A5B">
        <w:rPr>
          <w:rFonts w:ascii="Arial" w:hAnsi="Arial" w:cs="Arial"/>
          <w:sz w:val="22"/>
          <w:szCs w:val="22"/>
        </w:rPr>
        <w:t>Paulsen #103571 for $150.00 &amp; Middagh #103580 for $45.64</w:t>
      </w:r>
    </w:p>
    <w:p w14:paraId="44F322E4" w14:textId="77777777" w:rsidR="009F4807"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Pr>
          <w:rFonts w:ascii="Arial" w:eastAsia="Calibri" w:hAnsi="Arial" w:cs="Arial"/>
          <w:sz w:val="22"/>
          <w:szCs w:val="22"/>
          <w:lang w:bidi="en-US"/>
        </w:rPr>
        <w:tab/>
        <w:t xml:space="preserve">Absent: </w:t>
      </w:r>
    </w:p>
    <w:p w14:paraId="3E8E5BF8" w14:textId="77777777" w:rsidR="009F4807" w:rsidRPr="0044643F"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sidRPr="00657378">
        <w:rPr>
          <w:rFonts w:ascii="Arial" w:eastAsia="Calibri" w:hAnsi="Arial" w:cs="Arial"/>
          <w:sz w:val="22"/>
          <w:szCs w:val="22"/>
          <w:lang w:bidi="en-US"/>
        </w:rPr>
        <w:t>.</w:t>
      </w:r>
    </w:p>
    <w:p w14:paraId="766B1C72" w14:textId="77777777" w:rsidR="009F4807" w:rsidRDefault="009F4807" w:rsidP="009F4807">
      <w:pPr>
        <w:tabs>
          <w:tab w:val="left" w:pos="0"/>
          <w:tab w:val="left" w:pos="360"/>
        </w:tabs>
        <w:spacing w:after="0" w:line="240" w:lineRule="auto"/>
        <w:rPr>
          <w:rFonts w:ascii="Arial" w:hAnsi="Arial" w:cs="Arial"/>
          <w:sz w:val="22"/>
          <w:szCs w:val="22"/>
        </w:rPr>
      </w:pPr>
    </w:p>
    <w:p w14:paraId="5D2065B7" w14:textId="520F0D0E" w:rsidR="009F4807" w:rsidRDefault="009F4807" w:rsidP="00D07D38">
      <w:pPr>
        <w:tabs>
          <w:tab w:val="left" w:pos="0"/>
        </w:tabs>
        <w:spacing w:after="0" w:line="240" w:lineRule="auto"/>
        <w:rPr>
          <w:rFonts w:ascii="Arial" w:hAnsi="Arial" w:cs="Arial"/>
          <w:sz w:val="22"/>
          <w:szCs w:val="22"/>
        </w:rPr>
      </w:pPr>
      <w:r w:rsidRPr="00CB73BE">
        <w:rPr>
          <w:rFonts w:ascii="Arial" w:hAnsi="Arial" w:cs="Arial"/>
          <w:sz w:val="22"/>
          <w:szCs w:val="22"/>
        </w:rPr>
        <w:t>Approval of Claim for CDBG-T Grant for Theatre Drawdown #1 Grant Administration #103577 for $10500.00</w:t>
      </w:r>
    </w:p>
    <w:p w14:paraId="57CE2E92" w14:textId="7CEBC037" w:rsidR="009F4807" w:rsidRPr="002D772A" w:rsidRDefault="009F4807" w:rsidP="009F4807">
      <w:pPr>
        <w:pStyle w:val="ListParagraph"/>
        <w:tabs>
          <w:tab w:val="left" w:pos="0"/>
          <w:tab w:val="left" w:pos="360"/>
        </w:tabs>
        <w:spacing w:after="0" w:line="240" w:lineRule="auto"/>
        <w:ind w:left="0"/>
        <w:rPr>
          <w:rFonts w:ascii="Arial" w:hAnsi="Arial" w:cs="Arial"/>
          <w:sz w:val="22"/>
          <w:szCs w:val="22"/>
        </w:rPr>
      </w:pPr>
      <w:r w:rsidRPr="002D772A">
        <w:rPr>
          <w:rFonts w:ascii="Arial" w:eastAsia="Calibri" w:hAnsi="Arial" w:cs="Arial"/>
          <w:sz w:val="22"/>
          <w:szCs w:val="22"/>
          <w:lang w:bidi="en-US"/>
        </w:rPr>
        <w:t xml:space="preserve">Moved by </w:t>
      </w:r>
      <w:r w:rsidR="00D07D38">
        <w:rPr>
          <w:rFonts w:ascii="Arial" w:eastAsia="Calibri" w:hAnsi="Arial" w:cs="Arial"/>
          <w:sz w:val="22"/>
          <w:szCs w:val="22"/>
          <w:lang w:bidi="en-US"/>
        </w:rPr>
        <w:t>tenBensel</w:t>
      </w:r>
      <w:r w:rsidRPr="002D772A">
        <w:rPr>
          <w:rFonts w:ascii="Arial" w:eastAsia="Calibri" w:hAnsi="Arial" w:cs="Arial"/>
          <w:sz w:val="22"/>
          <w:szCs w:val="22"/>
          <w:lang w:bidi="en-US"/>
        </w:rPr>
        <w:t xml:space="preserve">, seconded by </w:t>
      </w:r>
      <w:r w:rsidR="00D07D38">
        <w:rPr>
          <w:rFonts w:ascii="Arial" w:eastAsia="Calibri" w:hAnsi="Arial" w:cs="Arial"/>
          <w:sz w:val="22"/>
          <w:szCs w:val="22"/>
          <w:lang w:bidi="en-US"/>
        </w:rPr>
        <w:t>Polston</w:t>
      </w:r>
      <w:r w:rsidRPr="002D772A">
        <w:rPr>
          <w:rFonts w:ascii="Arial" w:eastAsia="Calibri" w:hAnsi="Arial" w:cs="Arial"/>
          <w:sz w:val="22"/>
          <w:szCs w:val="22"/>
          <w:lang w:bidi="en-US"/>
        </w:rPr>
        <w:t xml:space="preserve">, </w:t>
      </w:r>
      <w:r w:rsidRPr="00657378">
        <w:rPr>
          <w:rFonts w:ascii="Arial" w:hAnsi="Arial" w:cs="Arial"/>
          <w:sz w:val="22"/>
          <w:szCs w:val="22"/>
        </w:rPr>
        <w:t>to approve the claim</w:t>
      </w:r>
      <w:r>
        <w:rPr>
          <w:rFonts w:ascii="Arial" w:hAnsi="Arial" w:cs="Arial"/>
          <w:sz w:val="22"/>
          <w:szCs w:val="22"/>
        </w:rPr>
        <w:t xml:space="preserve"> </w:t>
      </w:r>
      <w:r w:rsidRPr="00CB73BE">
        <w:rPr>
          <w:rFonts w:ascii="Arial" w:hAnsi="Arial" w:cs="Arial"/>
          <w:sz w:val="22"/>
          <w:szCs w:val="22"/>
        </w:rPr>
        <w:t>for CDBG-T Grant for Theatre Drawdown #1 Grant Administration #103577 for $10500.00</w:t>
      </w:r>
      <w:r>
        <w:rPr>
          <w:rFonts w:ascii="Arial" w:hAnsi="Arial" w:cs="Arial"/>
          <w:sz w:val="22"/>
          <w:szCs w:val="22"/>
        </w:rPr>
        <w:t>.</w:t>
      </w:r>
    </w:p>
    <w:p w14:paraId="1BDD8197" w14:textId="77777777" w:rsidR="009F4807" w:rsidRPr="002D772A"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2D772A">
        <w:rPr>
          <w:rFonts w:ascii="Arial" w:eastAsia="Calibri" w:hAnsi="Arial" w:cs="Arial"/>
          <w:sz w:val="22"/>
          <w:szCs w:val="22"/>
          <w:lang w:bidi="en-US"/>
        </w:rPr>
        <w:t>Roll Call:</w:t>
      </w:r>
      <w:r w:rsidRPr="002D772A">
        <w:rPr>
          <w:rFonts w:ascii="Arial" w:eastAsia="Calibri" w:hAnsi="Arial" w:cs="Arial"/>
          <w:sz w:val="22"/>
          <w:szCs w:val="22"/>
          <w:lang w:bidi="en-US"/>
        </w:rPr>
        <w:tab/>
      </w:r>
      <w:r w:rsidRPr="002B3EB0">
        <w:t>Ayes</w:t>
      </w:r>
      <w:r w:rsidRPr="002D772A">
        <w:rPr>
          <w:rFonts w:ascii="Arial" w:eastAsia="Calibri" w:hAnsi="Arial" w:cs="Arial"/>
          <w:sz w:val="22"/>
          <w:szCs w:val="22"/>
          <w:lang w:bidi="en-US"/>
        </w:rPr>
        <w:t xml:space="preserve">: </w:t>
      </w:r>
      <w:r>
        <w:rPr>
          <w:rFonts w:ascii="Arial" w:eastAsia="Calibri" w:hAnsi="Arial" w:cs="Arial"/>
          <w:sz w:val="22"/>
          <w:szCs w:val="22"/>
          <w:lang w:bidi="en-US"/>
        </w:rPr>
        <w:t>Polston, Middagh, Carpenter, tenBensel, Paulsen, Kreutzer</w:t>
      </w:r>
    </w:p>
    <w:p w14:paraId="1BC13C93" w14:textId="77777777" w:rsidR="009F4807" w:rsidRPr="002D772A"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Absent:</w:t>
      </w:r>
      <w:r>
        <w:rPr>
          <w:rFonts w:ascii="Arial" w:eastAsia="Calibri" w:hAnsi="Arial" w:cs="Arial"/>
          <w:sz w:val="22"/>
          <w:szCs w:val="22"/>
          <w:lang w:bidi="en-US"/>
        </w:rPr>
        <w:t xml:space="preserve"> </w:t>
      </w:r>
    </w:p>
    <w:p w14:paraId="5F3D8826" w14:textId="77777777" w:rsidR="009F4807" w:rsidRPr="00272981"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Nay: None</w:t>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t xml:space="preserve">                            </w:t>
      </w:r>
      <w:r w:rsidRPr="002D772A">
        <w:rPr>
          <w:rFonts w:ascii="Arial" w:eastAsia="Calibri" w:hAnsi="Arial" w:cs="Arial"/>
          <w:sz w:val="22"/>
          <w:szCs w:val="22"/>
          <w:u w:val="single"/>
          <w:lang w:bidi="en-US"/>
        </w:rPr>
        <w:t>MOTION CARRIED</w:t>
      </w:r>
      <w:r w:rsidRPr="002D772A">
        <w:rPr>
          <w:rFonts w:ascii="Arial" w:eastAsia="Calibri" w:hAnsi="Arial" w:cs="Arial"/>
          <w:sz w:val="22"/>
          <w:szCs w:val="22"/>
          <w:lang w:bidi="en-US"/>
        </w:rPr>
        <w:t>.</w:t>
      </w:r>
    </w:p>
    <w:p w14:paraId="569D1536" w14:textId="77777777" w:rsidR="009F4807" w:rsidRDefault="009F4807" w:rsidP="009F4807">
      <w:pPr>
        <w:tabs>
          <w:tab w:val="left" w:pos="0"/>
          <w:tab w:val="left" w:pos="360"/>
        </w:tabs>
        <w:spacing w:after="0" w:line="240" w:lineRule="auto"/>
        <w:rPr>
          <w:rFonts w:ascii="Arial" w:hAnsi="Arial" w:cs="Arial"/>
          <w:sz w:val="22"/>
          <w:szCs w:val="22"/>
        </w:rPr>
      </w:pPr>
    </w:p>
    <w:p w14:paraId="3344F971" w14:textId="2674B777" w:rsidR="009F4807" w:rsidRDefault="009F4807" w:rsidP="00D07D38">
      <w:pPr>
        <w:tabs>
          <w:tab w:val="left" w:pos="0"/>
        </w:tabs>
        <w:spacing w:after="0" w:line="240" w:lineRule="auto"/>
        <w:rPr>
          <w:rFonts w:ascii="Arial" w:hAnsi="Arial" w:cs="Arial"/>
          <w:sz w:val="22"/>
          <w:szCs w:val="22"/>
        </w:rPr>
      </w:pPr>
      <w:r w:rsidRPr="0082576D">
        <w:rPr>
          <w:rFonts w:ascii="Arial" w:hAnsi="Arial" w:cs="Arial"/>
          <w:sz w:val="22"/>
          <w:szCs w:val="22"/>
        </w:rPr>
        <w:t>Approval of Claim for Midwest Armor Coat invoice #103582 for $50700.00.</w:t>
      </w:r>
    </w:p>
    <w:p w14:paraId="551780B7" w14:textId="7B7CFB5F" w:rsidR="009F4807" w:rsidRPr="002D772A" w:rsidRDefault="009F4807" w:rsidP="00AD52A6">
      <w:pPr>
        <w:tabs>
          <w:tab w:val="left" w:pos="0"/>
        </w:tabs>
        <w:spacing w:after="0" w:line="240" w:lineRule="auto"/>
        <w:rPr>
          <w:rFonts w:ascii="Arial" w:hAnsi="Arial" w:cs="Arial"/>
          <w:sz w:val="22"/>
          <w:szCs w:val="22"/>
        </w:rPr>
      </w:pPr>
      <w:r w:rsidRPr="0082576D">
        <w:rPr>
          <w:rFonts w:ascii="Arial" w:eastAsia="Calibri" w:hAnsi="Arial" w:cs="Arial"/>
          <w:sz w:val="22"/>
          <w:szCs w:val="22"/>
          <w:lang w:bidi="en-US"/>
        </w:rPr>
        <w:t xml:space="preserve">Moved by </w:t>
      </w:r>
      <w:r w:rsidR="00D07D38">
        <w:rPr>
          <w:rFonts w:ascii="Arial" w:eastAsia="Calibri" w:hAnsi="Arial" w:cs="Arial"/>
          <w:sz w:val="22"/>
          <w:szCs w:val="22"/>
          <w:lang w:bidi="en-US"/>
        </w:rPr>
        <w:t>Polston</w:t>
      </w:r>
      <w:r w:rsidRPr="0082576D">
        <w:rPr>
          <w:rFonts w:ascii="Arial" w:eastAsia="Calibri" w:hAnsi="Arial" w:cs="Arial"/>
          <w:sz w:val="22"/>
          <w:szCs w:val="22"/>
          <w:lang w:bidi="en-US"/>
        </w:rPr>
        <w:t xml:space="preserve">, seconded by </w:t>
      </w:r>
      <w:r w:rsidR="00D07D38">
        <w:rPr>
          <w:rFonts w:ascii="Arial" w:eastAsia="Calibri" w:hAnsi="Arial" w:cs="Arial"/>
          <w:sz w:val="22"/>
          <w:szCs w:val="22"/>
          <w:lang w:bidi="en-US"/>
        </w:rPr>
        <w:t>tenBensel</w:t>
      </w:r>
      <w:r w:rsidRPr="0082576D">
        <w:rPr>
          <w:rFonts w:ascii="Arial" w:eastAsia="Calibri" w:hAnsi="Arial" w:cs="Arial"/>
          <w:sz w:val="22"/>
          <w:szCs w:val="22"/>
          <w:lang w:bidi="en-US"/>
        </w:rPr>
        <w:t xml:space="preserve">, </w:t>
      </w:r>
      <w:r w:rsidRPr="0082576D">
        <w:rPr>
          <w:rFonts w:ascii="Arial" w:hAnsi="Arial" w:cs="Arial"/>
          <w:sz w:val="22"/>
          <w:szCs w:val="22"/>
        </w:rPr>
        <w:t>to approve the claim for Midwest Armor Coat invoice #103582 for $50700.00</w:t>
      </w:r>
      <w:r w:rsidR="00AD52A6">
        <w:rPr>
          <w:rFonts w:ascii="Arial" w:hAnsi="Arial" w:cs="Arial"/>
          <w:sz w:val="22"/>
          <w:szCs w:val="22"/>
        </w:rPr>
        <w:t>.</w:t>
      </w:r>
    </w:p>
    <w:p w14:paraId="01B1C6EC" w14:textId="77777777" w:rsidR="009F4807" w:rsidRPr="002D772A"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2D772A">
        <w:rPr>
          <w:rFonts w:ascii="Arial" w:eastAsia="Calibri" w:hAnsi="Arial" w:cs="Arial"/>
          <w:sz w:val="22"/>
          <w:szCs w:val="22"/>
          <w:lang w:bidi="en-US"/>
        </w:rPr>
        <w:t>Roll Call:</w:t>
      </w:r>
      <w:r w:rsidRPr="002D772A">
        <w:rPr>
          <w:rFonts w:ascii="Arial" w:eastAsia="Calibri" w:hAnsi="Arial" w:cs="Arial"/>
          <w:sz w:val="22"/>
          <w:szCs w:val="22"/>
          <w:lang w:bidi="en-US"/>
        </w:rPr>
        <w:tab/>
      </w:r>
      <w:r w:rsidRPr="002B3EB0">
        <w:t>Ayes</w:t>
      </w:r>
      <w:r w:rsidRPr="002D772A">
        <w:rPr>
          <w:rFonts w:ascii="Arial" w:eastAsia="Calibri" w:hAnsi="Arial" w:cs="Arial"/>
          <w:sz w:val="22"/>
          <w:szCs w:val="22"/>
          <w:lang w:bidi="en-US"/>
        </w:rPr>
        <w:t xml:space="preserve">: </w:t>
      </w:r>
      <w:r>
        <w:rPr>
          <w:rFonts w:ascii="Arial" w:eastAsia="Calibri" w:hAnsi="Arial" w:cs="Arial"/>
          <w:sz w:val="22"/>
          <w:szCs w:val="22"/>
          <w:lang w:bidi="en-US"/>
        </w:rPr>
        <w:t>Kreutzer, Paulsen, Carpenter, Middagh, tenBensel, Polston</w:t>
      </w:r>
    </w:p>
    <w:p w14:paraId="1C29086E" w14:textId="77777777" w:rsidR="009F4807" w:rsidRPr="002D772A"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Absent:</w:t>
      </w:r>
      <w:r>
        <w:rPr>
          <w:rFonts w:ascii="Arial" w:eastAsia="Calibri" w:hAnsi="Arial" w:cs="Arial"/>
          <w:sz w:val="22"/>
          <w:szCs w:val="22"/>
          <w:lang w:bidi="en-US"/>
        </w:rPr>
        <w:t xml:space="preserve"> </w:t>
      </w:r>
    </w:p>
    <w:p w14:paraId="6D351C62" w14:textId="77777777" w:rsidR="009F4807" w:rsidRPr="00272981"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2D772A">
        <w:rPr>
          <w:rFonts w:ascii="Arial" w:eastAsia="Calibri" w:hAnsi="Arial" w:cs="Arial"/>
          <w:sz w:val="22"/>
          <w:szCs w:val="22"/>
          <w:lang w:bidi="en-US"/>
        </w:rPr>
        <w:tab/>
        <w:t>Nay: None</w:t>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r>
      <w:r w:rsidRPr="002D772A">
        <w:rPr>
          <w:rFonts w:ascii="Arial" w:eastAsia="Calibri" w:hAnsi="Arial" w:cs="Arial"/>
          <w:sz w:val="22"/>
          <w:szCs w:val="22"/>
          <w:lang w:bidi="en-US"/>
        </w:rPr>
        <w:tab/>
        <w:t xml:space="preserve">                            </w:t>
      </w:r>
      <w:r w:rsidRPr="002D772A">
        <w:rPr>
          <w:rFonts w:ascii="Arial" w:eastAsia="Calibri" w:hAnsi="Arial" w:cs="Arial"/>
          <w:sz w:val="22"/>
          <w:szCs w:val="22"/>
          <w:u w:val="single"/>
          <w:lang w:bidi="en-US"/>
        </w:rPr>
        <w:t>MOTION CARRIED</w:t>
      </w:r>
      <w:r w:rsidRPr="002D772A">
        <w:rPr>
          <w:rFonts w:ascii="Arial" w:eastAsia="Calibri" w:hAnsi="Arial" w:cs="Arial"/>
          <w:sz w:val="22"/>
          <w:szCs w:val="22"/>
          <w:lang w:bidi="en-US"/>
        </w:rPr>
        <w:t>.</w:t>
      </w:r>
    </w:p>
    <w:p w14:paraId="298EC3D4" w14:textId="77777777" w:rsidR="009F4807" w:rsidRPr="000F7172" w:rsidRDefault="009F4807" w:rsidP="009F4807">
      <w:pPr>
        <w:tabs>
          <w:tab w:val="left" w:pos="0"/>
          <w:tab w:val="left" w:pos="360"/>
        </w:tabs>
        <w:spacing w:after="0" w:line="240" w:lineRule="auto"/>
        <w:rPr>
          <w:rFonts w:ascii="Arial" w:hAnsi="Arial" w:cs="Arial"/>
          <w:sz w:val="22"/>
          <w:szCs w:val="22"/>
        </w:rPr>
      </w:pPr>
    </w:p>
    <w:p w14:paraId="64FB68F7" w14:textId="77777777" w:rsidR="009F4807" w:rsidRDefault="009F4807" w:rsidP="009F4807">
      <w:pPr>
        <w:pStyle w:val="ListParagraph"/>
        <w:tabs>
          <w:tab w:val="left" w:pos="0"/>
          <w:tab w:val="left" w:pos="360"/>
        </w:tabs>
        <w:spacing w:after="0" w:line="240" w:lineRule="auto"/>
        <w:ind w:left="0"/>
        <w:rPr>
          <w:rFonts w:ascii="Arial" w:hAnsi="Arial" w:cs="Arial"/>
          <w:b/>
          <w:bCs/>
          <w:sz w:val="22"/>
          <w:szCs w:val="22"/>
        </w:rPr>
      </w:pPr>
      <w:r w:rsidRPr="000F7172">
        <w:rPr>
          <w:rFonts w:ascii="Arial" w:hAnsi="Arial" w:cs="Arial"/>
          <w:b/>
          <w:bCs/>
          <w:sz w:val="22"/>
          <w:szCs w:val="22"/>
        </w:rPr>
        <w:t>ELECTED OFFICIALS</w:t>
      </w:r>
    </w:p>
    <w:p w14:paraId="5F4B1B12" w14:textId="77777777" w:rsidR="00AD52A6" w:rsidRDefault="00AD52A6" w:rsidP="00AD52A6">
      <w:pPr>
        <w:tabs>
          <w:tab w:val="left" w:pos="0"/>
        </w:tabs>
        <w:spacing w:after="0" w:line="240" w:lineRule="auto"/>
        <w:rPr>
          <w:rFonts w:ascii="Arial" w:hAnsi="Arial" w:cs="Arial"/>
          <w:sz w:val="22"/>
          <w:szCs w:val="22"/>
        </w:rPr>
      </w:pPr>
    </w:p>
    <w:p w14:paraId="635C9FA1" w14:textId="5F5A64AB" w:rsidR="009F4807" w:rsidRPr="00AD52A6" w:rsidRDefault="009F4807" w:rsidP="00AD52A6">
      <w:pPr>
        <w:tabs>
          <w:tab w:val="left" w:pos="0"/>
        </w:tabs>
        <w:spacing w:after="0" w:line="240" w:lineRule="auto"/>
        <w:rPr>
          <w:rFonts w:ascii="Arial" w:hAnsi="Arial" w:cs="Arial"/>
          <w:sz w:val="22"/>
          <w:szCs w:val="22"/>
        </w:rPr>
      </w:pPr>
      <w:r w:rsidRPr="00AD52A6">
        <w:rPr>
          <w:rFonts w:ascii="Arial" w:hAnsi="Arial" w:cs="Arial"/>
          <w:sz w:val="22"/>
          <w:szCs w:val="22"/>
        </w:rPr>
        <w:t>Personnel discussion</w:t>
      </w:r>
    </w:p>
    <w:p w14:paraId="7364BE00" w14:textId="1D56031B" w:rsidR="009F4807" w:rsidRPr="00657378" w:rsidRDefault="009F4807" w:rsidP="00AD52A6">
      <w:pPr>
        <w:tabs>
          <w:tab w:val="left" w:pos="705"/>
        </w:tabs>
        <w:spacing w:after="0" w:line="240" w:lineRule="auto"/>
        <w:jc w:val="both"/>
        <w:rPr>
          <w:rFonts w:ascii="Arial" w:eastAsia="Calibri" w:hAnsi="Arial" w:cs="Arial"/>
          <w:sz w:val="22"/>
          <w:szCs w:val="22"/>
          <w:lang w:bidi="en-US"/>
        </w:rPr>
      </w:pPr>
      <w:r w:rsidRPr="00657378">
        <w:rPr>
          <w:rFonts w:ascii="Arial" w:eastAsia="Calibri" w:hAnsi="Arial" w:cs="Arial"/>
          <w:sz w:val="22"/>
          <w:szCs w:val="22"/>
          <w:lang w:bidi="en-US"/>
        </w:rPr>
        <w:t xml:space="preserve">Moved by </w:t>
      </w:r>
      <w:r w:rsidR="00AD52A6">
        <w:rPr>
          <w:rFonts w:ascii="Arial" w:eastAsia="Calibri" w:hAnsi="Arial" w:cs="Arial"/>
          <w:sz w:val="22"/>
          <w:szCs w:val="22"/>
          <w:lang w:bidi="en-US"/>
        </w:rPr>
        <w:t>tenBensel</w:t>
      </w:r>
      <w:r w:rsidRPr="00657378">
        <w:rPr>
          <w:rFonts w:ascii="Arial" w:eastAsia="Calibri" w:hAnsi="Arial" w:cs="Arial"/>
          <w:sz w:val="22"/>
          <w:szCs w:val="22"/>
          <w:lang w:bidi="en-US"/>
        </w:rPr>
        <w:t xml:space="preserve">, seconded by </w:t>
      </w:r>
      <w:r w:rsidR="00AD52A6">
        <w:rPr>
          <w:rFonts w:ascii="Arial" w:eastAsia="Calibri" w:hAnsi="Arial" w:cs="Arial"/>
          <w:sz w:val="22"/>
          <w:szCs w:val="22"/>
          <w:lang w:bidi="en-US"/>
        </w:rPr>
        <w:t>Carpenter</w:t>
      </w:r>
      <w:r w:rsidRPr="00657378">
        <w:rPr>
          <w:rFonts w:ascii="Arial" w:eastAsia="Calibri" w:hAnsi="Arial" w:cs="Arial"/>
          <w:sz w:val="22"/>
          <w:szCs w:val="22"/>
          <w:lang w:bidi="en-US"/>
        </w:rPr>
        <w:t xml:space="preserve">, </w:t>
      </w:r>
      <w:r w:rsidRPr="00657378">
        <w:rPr>
          <w:rFonts w:ascii="Arial" w:hAnsi="Arial" w:cs="Arial"/>
          <w:sz w:val="22"/>
          <w:szCs w:val="22"/>
        </w:rPr>
        <w:t xml:space="preserve">to </w:t>
      </w:r>
      <w:proofErr w:type="gramStart"/>
      <w:r>
        <w:rPr>
          <w:rFonts w:ascii="Arial" w:hAnsi="Arial" w:cs="Arial"/>
          <w:sz w:val="22"/>
          <w:szCs w:val="22"/>
        </w:rPr>
        <w:t>enter into</w:t>
      </w:r>
      <w:proofErr w:type="gramEnd"/>
      <w:r>
        <w:rPr>
          <w:rFonts w:ascii="Arial" w:hAnsi="Arial" w:cs="Arial"/>
          <w:sz w:val="22"/>
          <w:szCs w:val="22"/>
        </w:rPr>
        <w:t xml:space="preserve"> a closed session for the prevention of needless injury to the reputation of an individual. </w:t>
      </w:r>
    </w:p>
    <w:p w14:paraId="7AD9F005" w14:textId="77777777" w:rsidR="009F4807" w:rsidRPr="00657378" w:rsidRDefault="009F4807" w:rsidP="009F4807">
      <w:pPr>
        <w:tabs>
          <w:tab w:val="left" w:pos="360"/>
          <w:tab w:val="left" w:pos="1080"/>
          <w:tab w:val="left" w:pos="1710"/>
          <w:tab w:val="left" w:pos="2340"/>
        </w:tabs>
        <w:overflowPunct w:val="0"/>
        <w:autoSpaceDE w:val="0"/>
        <w:autoSpaceDN w:val="0"/>
        <w:adjustRightInd w:val="0"/>
        <w:spacing w:after="0" w:line="240" w:lineRule="auto"/>
        <w:ind w:left="1080" w:hanging="1080"/>
        <w:jc w:val="both"/>
        <w:rPr>
          <w:rFonts w:ascii="Arial" w:eastAsia="Times New Roman" w:hAnsi="Arial" w:cs="Arial"/>
          <w:sz w:val="22"/>
          <w:szCs w:val="22"/>
        </w:rPr>
      </w:pPr>
      <w:r w:rsidRPr="00657378">
        <w:rPr>
          <w:rFonts w:ascii="Arial" w:eastAsia="Calibri" w:hAnsi="Arial" w:cs="Arial"/>
          <w:sz w:val="22"/>
          <w:szCs w:val="22"/>
          <w:lang w:bidi="en-US"/>
        </w:rPr>
        <w:t>Roll Call:</w:t>
      </w:r>
      <w:r w:rsidRPr="00657378">
        <w:rPr>
          <w:rFonts w:ascii="Arial" w:eastAsia="Calibri" w:hAnsi="Arial" w:cs="Arial"/>
          <w:sz w:val="22"/>
          <w:szCs w:val="22"/>
          <w:lang w:bidi="en-US"/>
        </w:rPr>
        <w:tab/>
      </w:r>
      <w:r w:rsidRPr="002B3EB0">
        <w:t>Ayes</w:t>
      </w:r>
      <w:r w:rsidRPr="00657378">
        <w:rPr>
          <w:rFonts w:ascii="Arial" w:eastAsia="Calibri" w:hAnsi="Arial" w:cs="Arial"/>
          <w:sz w:val="22"/>
          <w:szCs w:val="22"/>
          <w:lang w:bidi="en-US"/>
        </w:rPr>
        <w:t xml:space="preserve">: </w:t>
      </w:r>
      <w:r>
        <w:rPr>
          <w:rFonts w:ascii="Arial" w:eastAsia="Calibri" w:hAnsi="Arial" w:cs="Arial"/>
          <w:sz w:val="22"/>
          <w:szCs w:val="22"/>
          <w:lang w:bidi="en-US"/>
        </w:rPr>
        <w:t>Paulsen, Carpenter, Polston, Middagh, Kreutzer, tenBensel</w:t>
      </w:r>
    </w:p>
    <w:p w14:paraId="15D9F0EC" w14:textId="77777777" w:rsidR="009F4807"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r w:rsidRPr="00657378">
        <w:rPr>
          <w:rFonts w:ascii="Arial" w:eastAsia="Calibri" w:hAnsi="Arial" w:cs="Arial"/>
          <w:sz w:val="22"/>
          <w:szCs w:val="22"/>
          <w:lang w:bidi="en-US"/>
        </w:rPr>
        <w:tab/>
      </w:r>
      <w:r>
        <w:rPr>
          <w:rFonts w:ascii="Arial" w:eastAsia="Calibri" w:hAnsi="Arial" w:cs="Arial"/>
          <w:sz w:val="22"/>
          <w:szCs w:val="22"/>
          <w:lang w:bidi="en-US"/>
        </w:rPr>
        <w:t>Absent:</w:t>
      </w:r>
    </w:p>
    <w:p w14:paraId="64FC4002" w14:textId="77777777" w:rsidR="009F4807" w:rsidRDefault="009F4807" w:rsidP="009F4807">
      <w:pPr>
        <w:overflowPunct w:val="0"/>
        <w:autoSpaceDE w:val="0"/>
        <w:autoSpaceDN w:val="0"/>
        <w:adjustRightInd w:val="0"/>
        <w:spacing w:after="0" w:line="240" w:lineRule="auto"/>
        <w:jc w:val="both"/>
        <w:rPr>
          <w:rFonts w:ascii="Arial" w:eastAsia="Calibri" w:hAnsi="Arial" w:cs="Arial"/>
          <w:sz w:val="22"/>
          <w:szCs w:val="22"/>
          <w:u w:val="single"/>
          <w:lang w:bidi="en-US"/>
        </w:rPr>
      </w:pP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Nay:</w:t>
      </w:r>
      <w:r>
        <w:rPr>
          <w:rFonts w:ascii="Arial" w:eastAsia="Calibri" w:hAnsi="Arial" w:cs="Arial"/>
          <w:sz w:val="22"/>
          <w:szCs w:val="22"/>
          <w:lang w:bidi="en-US"/>
        </w:rPr>
        <w:t xml:space="preserve"> </w:t>
      </w:r>
      <w:r w:rsidRPr="00657378">
        <w:rPr>
          <w:rFonts w:ascii="Arial" w:eastAsia="Calibri" w:hAnsi="Arial" w:cs="Arial"/>
          <w:sz w:val="22"/>
          <w:szCs w:val="22"/>
          <w:lang w:bidi="en-US"/>
        </w:rPr>
        <w:t>None</w:t>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sidRPr="00657378">
        <w:rPr>
          <w:rFonts w:ascii="Arial" w:eastAsia="Calibri" w:hAnsi="Arial" w:cs="Arial"/>
          <w:sz w:val="22"/>
          <w:szCs w:val="22"/>
          <w:lang w:bidi="en-US"/>
        </w:rPr>
        <w:tab/>
      </w:r>
      <w:r>
        <w:rPr>
          <w:rFonts w:ascii="Arial" w:eastAsia="Calibri" w:hAnsi="Arial" w:cs="Arial"/>
          <w:sz w:val="22"/>
          <w:szCs w:val="22"/>
          <w:lang w:bidi="en-US"/>
        </w:rPr>
        <w:t xml:space="preserve">           </w:t>
      </w:r>
      <w:r w:rsidRPr="00657378">
        <w:rPr>
          <w:rFonts w:ascii="Arial" w:eastAsia="Calibri" w:hAnsi="Arial" w:cs="Arial"/>
          <w:sz w:val="22"/>
          <w:szCs w:val="22"/>
          <w:lang w:bidi="en-US"/>
        </w:rPr>
        <w:t xml:space="preserve">                 </w:t>
      </w:r>
      <w:r w:rsidRPr="00657378">
        <w:rPr>
          <w:rFonts w:ascii="Arial" w:eastAsia="Calibri" w:hAnsi="Arial" w:cs="Arial"/>
          <w:sz w:val="22"/>
          <w:szCs w:val="22"/>
          <w:u w:val="single"/>
          <w:lang w:bidi="en-US"/>
        </w:rPr>
        <w:t>MOTION CARRIED</w:t>
      </w:r>
      <w:r>
        <w:rPr>
          <w:rFonts w:ascii="Arial" w:eastAsia="Calibri" w:hAnsi="Arial" w:cs="Arial"/>
          <w:sz w:val="22"/>
          <w:szCs w:val="22"/>
          <w:u w:val="single"/>
          <w:lang w:bidi="en-US"/>
        </w:rPr>
        <w:t>.</w:t>
      </w:r>
    </w:p>
    <w:p w14:paraId="3C30885C" w14:textId="77777777" w:rsidR="009F4807" w:rsidRDefault="009F4807" w:rsidP="009F4807">
      <w:pPr>
        <w:overflowPunct w:val="0"/>
        <w:autoSpaceDE w:val="0"/>
        <w:autoSpaceDN w:val="0"/>
        <w:adjustRightInd w:val="0"/>
        <w:spacing w:after="0" w:line="240" w:lineRule="auto"/>
        <w:jc w:val="both"/>
        <w:rPr>
          <w:rFonts w:ascii="Arial" w:eastAsia="Calibri" w:hAnsi="Arial" w:cs="Arial"/>
          <w:sz w:val="22"/>
          <w:szCs w:val="22"/>
          <w:u w:val="single"/>
          <w:lang w:bidi="en-US"/>
        </w:rPr>
      </w:pPr>
    </w:p>
    <w:p w14:paraId="2CEC0006" w14:textId="34884633" w:rsidR="009F4807" w:rsidRPr="0022400A" w:rsidRDefault="009F4807" w:rsidP="00AD52A6">
      <w:pPr>
        <w:overflowPunct w:val="0"/>
        <w:autoSpaceDE w:val="0"/>
        <w:autoSpaceDN w:val="0"/>
        <w:adjustRightInd w:val="0"/>
        <w:spacing w:after="0" w:line="240" w:lineRule="auto"/>
        <w:jc w:val="both"/>
        <w:rPr>
          <w:rFonts w:ascii="Arial" w:eastAsia="Calibri" w:hAnsi="Arial" w:cs="Arial"/>
          <w:sz w:val="22"/>
          <w:szCs w:val="22"/>
          <w:lang w:bidi="en-US"/>
        </w:rPr>
      </w:pPr>
      <w:r w:rsidRPr="00016130">
        <w:rPr>
          <w:rFonts w:ascii="Arial" w:eastAsia="Calibri" w:hAnsi="Arial" w:cs="Arial"/>
          <w:sz w:val="22"/>
          <w:szCs w:val="22"/>
          <w:lang w:bidi="en-US"/>
        </w:rPr>
        <w:t>Immediately prior to</w:t>
      </w:r>
      <w:r>
        <w:rPr>
          <w:rFonts w:ascii="Arial" w:eastAsia="Calibri" w:hAnsi="Arial" w:cs="Arial"/>
          <w:sz w:val="22"/>
          <w:szCs w:val="22"/>
          <w:lang w:bidi="en-US"/>
        </w:rPr>
        <w:t xml:space="preserve"> </w:t>
      </w:r>
      <w:r w:rsidRPr="0022400A">
        <w:rPr>
          <w:rFonts w:ascii="Arial" w:eastAsia="Calibri" w:hAnsi="Arial" w:cs="Arial"/>
          <w:sz w:val="22"/>
          <w:szCs w:val="22"/>
          <w:lang w:bidi="en-US"/>
        </w:rPr>
        <w:t>closed session, Mayor Koll</w:t>
      </w:r>
      <w:r w:rsidR="00AD52A6">
        <w:rPr>
          <w:rFonts w:ascii="Arial" w:eastAsia="Calibri" w:hAnsi="Arial" w:cs="Arial"/>
          <w:sz w:val="22"/>
          <w:szCs w:val="22"/>
          <w:lang w:bidi="en-US"/>
        </w:rPr>
        <w:t>e</w:t>
      </w:r>
      <w:r w:rsidRPr="0022400A">
        <w:rPr>
          <w:rFonts w:ascii="Arial" w:eastAsia="Calibri" w:hAnsi="Arial" w:cs="Arial"/>
          <w:sz w:val="22"/>
          <w:szCs w:val="22"/>
          <w:lang w:bidi="en-US"/>
        </w:rPr>
        <w:t>r restated the limitation of the subject matter of the closed session as: the prevention of needless injury to the reputation of an individual.</w:t>
      </w:r>
    </w:p>
    <w:p w14:paraId="74C9AE68" w14:textId="493EA517" w:rsidR="009F4807" w:rsidRDefault="009F4807" w:rsidP="00AD52A6">
      <w:pPr>
        <w:overflowPunct w:val="0"/>
        <w:autoSpaceDE w:val="0"/>
        <w:autoSpaceDN w:val="0"/>
        <w:adjustRightInd w:val="0"/>
        <w:spacing w:after="0" w:line="240" w:lineRule="auto"/>
        <w:jc w:val="both"/>
        <w:rPr>
          <w:rFonts w:ascii="Arial" w:hAnsi="Arial" w:cs="Arial"/>
          <w:sz w:val="22"/>
          <w:szCs w:val="22"/>
        </w:rPr>
      </w:pPr>
      <w:r w:rsidRPr="0022400A">
        <w:rPr>
          <w:rFonts w:ascii="Arial" w:eastAsia="Calibri" w:hAnsi="Arial" w:cs="Arial"/>
          <w:sz w:val="22"/>
          <w:szCs w:val="22"/>
          <w:lang w:bidi="en-US"/>
        </w:rPr>
        <w:t xml:space="preserve">Closed session began </w:t>
      </w:r>
      <w:r w:rsidRPr="0022400A">
        <w:rPr>
          <w:rFonts w:ascii="Arial" w:hAnsi="Arial" w:cs="Arial"/>
          <w:sz w:val="22"/>
          <w:szCs w:val="22"/>
        </w:rPr>
        <w:t xml:space="preserve">at </w:t>
      </w:r>
      <w:r w:rsidR="00AD52A6">
        <w:rPr>
          <w:rFonts w:ascii="Arial" w:hAnsi="Arial" w:cs="Arial"/>
          <w:sz w:val="22"/>
          <w:szCs w:val="22"/>
        </w:rPr>
        <w:t>9:16</w:t>
      </w:r>
      <w:r w:rsidRPr="0022400A">
        <w:rPr>
          <w:rFonts w:ascii="Arial" w:hAnsi="Arial" w:cs="Arial"/>
          <w:sz w:val="22"/>
          <w:szCs w:val="22"/>
        </w:rPr>
        <w:t>pm.</w:t>
      </w:r>
    </w:p>
    <w:p w14:paraId="7834CFE0" w14:textId="159A4500" w:rsidR="009F4807" w:rsidRPr="0022400A" w:rsidRDefault="009F4807" w:rsidP="00AD52A6">
      <w:pPr>
        <w:overflowPunct w:val="0"/>
        <w:autoSpaceDE w:val="0"/>
        <w:autoSpaceDN w:val="0"/>
        <w:adjustRightInd w:val="0"/>
        <w:spacing w:after="0" w:line="240" w:lineRule="auto"/>
        <w:jc w:val="both"/>
        <w:rPr>
          <w:rFonts w:ascii="Arial" w:hAnsi="Arial" w:cs="Arial"/>
          <w:sz w:val="22"/>
          <w:szCs w:val="22"/>
        </w:rPr>
      </w:pPr>
      <w:r>
        <w:rPr>
          <w:rFonts w:ascii="Arial" w:hAnsi="Arial" w:cs="Arial"/>
          <w:sz w:val="22"/>
          <w:szCs w:val="22"/>
        </w:rPr>
        <w:t xml:space="preserve">Closed session ended </w:t>
      </w:r>
      <w:r w:rsidRPr="0022400A">
        <w:rPr>
          <w:rFonts w:ascii="Arial" w:hAnsi="Arial" w:cs="Arial"/>
          <w:sz w:val="22"/>
          <w:szCs w:val="22"/>
        </w:rPr>
        <w:t xml:space="preserve">at </w:t>
      </w:r>
      <w:r w:rsidR="00AD52A6">
        <w:rPr>
          <w:rFonts w:ascii="Arial" w:hAnsi="Arial" w:cs="Arial"/>
          <w:sz w:val="22"/>
          <w:szCs w:val="22"/>
        </w:rPr>
        <w:t>9:48</w:t>
      </w:r>
      <w:r w:rsidRPr="0022400A">
        <w:rPr>
          <w:rFonts w:ascii="Arial" w:hAnsi="Arial" w:cs="Arial"/>
          <w:sz w:val="22"/>
          <w:szCs w:val="22"/>
        </w:rPr>
        <w:t>pm.</w:t>
      </w:r>
    </w:p>
    <w:p w14:paraId="1D17CD92" w14:textId="77777777" w:rsidR="009F4807" w:rsidRPr="0022400A" w:rsidRDefault="009F4807" w:rsidP="009F4807">
      <w:pPr>
        <w:overflowPunct w:val="0"/>
        <w:autoSpaceDE w:val="0"/>
        <w:autoSpaceDN w:val="0"/>
        <w:adjustRightInd w:val="0"/>
        <w:spacing w:after="0" w:line="240" w:lineRule="auto"/>
        <w:jc w:val="both"/>
        <w:rPr>
          <w:rFonts w:ascii="Arial" w:eastAsia="Times New Roman" w:hAnsi="Arial" w:cs="Arial"/>
          <w:color w:val="222222"/>
          <w:sz w:val="22"/>
          <w:szCs w:val="22"/>
        </w:rPr>
      </w:pPr>
    </w:p>
    <w:p w14:paraId="353623FF" w14:textId="77777777" w:rsidR="009F4807" w:rsidRPr="0022400A" w:rsidRDefault="009F4807" w:rsidP="009F4807">
      <w:pPr>
        <w:pStyle w:val="ListParagraph"/>
        <w:tabs>
          <w:tab w:val="left" w:pos="0"/>
        </w:tabs>
        <w:spacing w:after="0" w:line="240" w:lineRule="auto"/>
        <w:ind w:left="0"/>
        <w:rPr>
          <w:rFonts w:ascii="Arial" w:hAnsi="Arial" w:cs="Arial"/>
          <w:b/>
          <w:bCs/>
          <w:sz w:val="22"/>
          <w:szCs w:val="22"/>
        </w:rPr>
      </w:pPr>
      <w:r w:rsidRPr="0022400A">
        <w:rPr>
          <w:rFonts w:ascii="Arial" w:hAnsi="Arial" w:cs="Arial"/>
          <w:b/>
          <w:bCs/>
          <w:sz w:val="22"/>
          <w:szCs w:val="22"/>
        </w:rPr>
        <w:lastRenderedPageBreak/>
        <w:t>ADJOURNMENT</w:t>
      </w:r>
    </w:p>
    <w:p w14:paraId="790FABD3" w14:textId="77777777" w:rsidR="009F4807" w:rsidRPr="0022400A" w:rsidRDefault="009F4807" w:rsidP="00AD52A6">
      <w:pPr>
        <w:pStyle w:val="ListParagraph"/>
        <w:tabs>
          <w:tab w:val="left" w:pos="0"/>
        </w:tabs>
        <w:spacing w:after="0" w:line="240" w:lineRule="auto"/>
        <w:ind w:left="0"/>
        <w:rPr>
          <w:rFonts w:ascii="Arial" w:hAnsi="Arial" w:cs="Arial"/>
          <w:b/>
          <w:bCs/>
          <w:sz w:val="22"/>
          <w:szCs w:val="22"/>
        </w:rPr>
      </w:pPr>
    </w:p>
    <w:p w14:paraId="4C049C15" w14:textId="70AC08A8" w:rsidR="009F4807" w:rsidRPr="000F7172" w:rsidRDefault="009F4807" w:rsidP="00AD52A6">
      <w:pPr>
        <w:pStyle w:val="NoSpacing"/>
        <w:jc w:val="both"/>
        <w:rPr>
          <w:rFonts w:ascii="Arial" w:hAnsi="Arial" w:cs="Arial"/>
        </w:rPr>
      </w:pPr>
      <w:bookmarkStart w:id="0" w:name="_Hlk143614365"/>
      <w:r w:rsidRPr="0022400A">
        <w:rPr>
          <w:rFonts w:ascii="Arial" w:hAnsi="Arial" w:cs="Arial"/>
        </w:rPr>
        <w:t xml:space="preserve">The next regular City Council meeting is </w:t>
      </w:r>
      <w:bookmarkEnd w:id="0"/>
      <w:r w:rsidRPr="0022400A">
        <w:rPr>
          <w:rFonts w:ascii="Arial" w:hAnsi="Arial" w:cs="Arial"/>
        </w:rPr>
        <w:t>November</w:t>
      </w:r>
      <w:r w:rsidRPr="000F7172">
        <w:rPr>
          <w:rFonts w:ascii="Arial" w:hAnsi="Arial" w:cs="Arial"/>
        </w:rPr>
        <w:t xml:space="preserve"> </w:t>
      </w:r>
      <w:r>
        <w:rPr>
          <w:rFonts w:ascii="Arial" w:hAnsi="Arial" w:cs="Arial"/>
        </w:rPr>
        <w:t>4</w:t>
      </w:r>
      <w:r w:rsidRPr="000F7172">
        <w:rPr>
          <w:rFonts w:ascii="Arial" w:hAnsi="Arial" w:cs="Arial"/>
        </w:rPr>
        <w:t xml:space="preserve">, </w:t>
      </w:r>
      <w:proofErr w:type="gramStart"/>
      <w:r w:rsidRPr="000F7172">
        <w:rPr>
          <w:rFonts w:ascii="Arial" w:hAnsi="Arial" w:cs="Arial"/>
        </w:rPr>
        <w:t>2025</w:t>
      </w:r>
      <w:proofErr w:type="gramEnd"/>
      <w:r w:rsidRPr="000F7172">
        <w:rPr>
          <w:rFonts w:ascii="Arial" w:hAnsi="Arial" w:cs="Arial"/>
        </w:rPr>
        <w:t xml:space="preserve"> at 7:30pm in the EMCC Council Room.</w:t>
      </w:r>
    </w:p>
    <w:p w14:paraId="67E4B608" w14:textId="3FEEF62A" w:rsidR="009F4807" w:rsidRPr="000F7172" w:rsidRDefault="009F4807" w:rsidP="00AD52A6">
      <w:pPr>
        <w:pStyle w:val="NoSpacing"/>
        <w:jc w:val="both"/>
        <w:rPr>
          <w:rFonts w:ascii="Arial" w:hAnsi="Arial" w:cs="Arial"/>
        </w:rPr>
      </w:pPr>
      <w:r w:rsidRPr="000F7172">
        <w:rPr>
          <w:rFonts w:ascii="Arial" w:hAnsi="Arial" w:cs="Arial"/>
        </w:rPr>
        <w:t xml:space="preserve">There being no further business, the meeting is adjourned by unanimous consent at </w:t>
      </w:r>
      <w:r w:rsidR="00AD52A6">
        <w:rPr>
          <w:rFonts w:ascii="Arial" w:hAnsi="Arial" w:cs="Arial"/>
        </w:rPr>
        <w:t>9:49</w:t>
      </w:r>
      <w:r w:rsidRPr="000F7172">
        <w:rPr>
          <w:rFonts w:ascii="Arial" w:hAnsi="Arial" w:cs="Arial"/>
        </w:rPr>
        <w:t xml:space="preserve">pm. </w:t>
      </w:r>
    </w:p>
    <w:p w14:paraId="4C283A08" w14:textId="77777777" w:rsidR="009F4807" w:rsidRDefault="009F4807" w:rsidP="009F4807">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5567847E" w14:textId="4D668292" w:rsidR="00AB7D01" w:rsidRPr="000F7172" w:rsidRDefault="00AB7D01" w:rsidP="00AB7D01">
      <w:pPr>
        <w:pStyle w:val="NoSpacing"/>
        <w:jc w:val="both"/>
        <w:rPr>
          <w:rFonts w:ascii="Arial" w:hAnsi="Arial" w:cs="Arial"/>
        </w:rPr>
      </w:pPr>
    </w:p>
    <w:p w14:paraId="354E7CB9" w14:textId="36CAEE1A" w:rsidR="00B97CE3" w:rsidRDefault="00B97CE3" w:rsidP="00B97CE3">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47A56EEB" w14:textId="77777777" w:rsidR="0070677E" w:rsidRDefault="0070677E" w:rsidP="00B97CE3">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0A2DFAFB" w14:textId="77777777" w:rsidR="0070677E" w:rsidRPr="00341A0B" w:rsidRDefault="0070677E" w:rsidP="0070677E">
      <w:pPr>
        <w:tabs>
          <w:tab w:val="left" w:pos="351"/>
          <w:tab w:val="left" w:pos="711"/>
          <w:tab w:val="left" w:pos="5580"/>
        </w:tabs>
        <w:rPr>
          <w:rFonts w:ascii="Arial" w:hAnsi="Arial" w:cs="Arial"/>
          <w:sz w:val="22"/>
          <w:szCs w:val="22"/>
        </w:rPr>
      </w:pPr>
      <w:r w:rsidRPr="00341A0B">
        <w:rPr>
          <w:rFonts w:ascii="Arial" w:hAnsi="Arial" w:cs="Arial"/>
          <w:sz w:val="22"/>
          <w:szCs w:val="22"/>
        </w:rPr>
        <w:t xml:space="preserve">________________________________ </w:t>
      </w:r>
    </w:p>
    <w:p w14:paraId="2102317F" w14:textId="77777777" w:rsidR="0070677E" w:rsidRPr="00015AB4" w:rsidRDefault="0070677E" w:rsidP="0070677E">
      <w:pPr>
        <w:tabs>
          <w:tab w:val="left" w:pos="0"/>
        </w:tabs>
        <w:spacing w:after="0" w:line="240" w:lineRule="auto"/>
        <w:rPr>
          <w:rFonts w:ascii="Arial" w:hAnsi="Arial" w:cs="Arial"/>
          <w:b/>
          <w:bCs/>
          <w:sz w:val="22"/>
          <w:szCs w:val="22"/>
        </w:rPr>
      </w:pPr>
      <w:r w:rsidRPr="00341A0B">
        <w:rPr>
          <w:rFonts w:ascii="Arial" w:hAnsi="Arial" w:cs="Arial"/>
          <w:sz w:val="22"/>
          <w:szCs w:val="22"/>
        </w:rPr>
        <w:t>Dixie Sickels, City Clerk</w:t>
      </w:r>
    </w:p>
    <w:p w14:paraId="7534EB26" w14:textId="77777777" w:rsidR="0070677E" w:rsidRDefault="0070677E" w:rsidP="00B97CE3">
      <w:pPr>
        <w:tabs>
          <w:tab w:val="left" w:pos="1080"/>
          <w:tab w:val="left" w:pos="1710"/>
        </w:tabs>
        <w:overflowPunct w:val="0"/>
        <w:autoSpaceDE w:val="0"/>
        <w:autoSpaceDN w:val="0"/>
        <w:adjustRightInd w:val="0"/>
        <w:spacing w:after="0" w:line="240" w:lineRule="auto"/>
        <w:ind w:left="1080" w:hanging="1080"/>
        <w:jc w:val="both"/>
        <w:rPr>
          <w:rFonts w:ascii="Arial" w:eastAsia="Calibri" w:hAnsi="Arial" w:cs="Arial"/>
          <w:sz w:val="22"/>
          <w:szCs w:val="22"/>
          <w:lang w:bidi="en-US"/>
        </w:rPr>
      </w:pPr>
    </w:p>
    <w:p w14:paraId="324057A1" w14:textId="460CC966" w:rsidR="0070677E" w:rsidRPr="000374FA" w:rsidRDefault="0070677E" w:rsidP="00495D56">
      <w:pPr>
        <w:pStyle w:val="ParaStyle2"/>
        <w:spacing w:after="0" w:line="240" w:lineRule="auto"/>
        <w:jc w:val="both"/>
        <w:rPr>
          <w:rFonts w:ascii="Arial" w:hAnsi="Arial" w:cs="Arial"/>
          <w:sz w:val="22"/>
          <w:szCs w:val="22"/>
        </w:rPr>
      </w:pPr>
      <w:r w:rsidRPr="00341A0B">
        <w:rPr>
          <w:rFonts w:ascii="Arial" w:hAnsi="Arial" w:cs="Arial"/>
          <w:b/>
          <w:bCs/>
          <w:sz w:val="22"/>
          <w:szCs w:val="22"/>
          <w:u w:val="single"/>
        </w:rPr>
        <w:t>City Claims approved as follows</w:t>
      </w:r>
      <w:r w:rsidRPr="00341A0B">
        <w:rPr>
          <w:rFonts w:ascii="Arial" w:hAnsi="Arial" w:cs="Arial"/>
          <w:sz w:val="22"/>
          <w:szCs w:val="22"/>
        </w:rPr>
        <w:t xml:space="preserve">: </w:t>
      </w:r>
      <w:bookmarkStart w:id="1" w:name="_Hlk158661206"/>
      <w:r w:rsidRPr="00341A0B">
        <w:rPr>
          <w:rFonts w:ascii="Arial" w:hAnsi="Arial" w:cs="Arial"/>
          <w:sz w:val="22"/>
          <w:szCs w:val="22"/>
        </w:rPr>
        <w:t>(</w:t>
      </w:r>
      <w:r w:rsidRPr="00341A0B">
        <w:rPr>
          <w:rFonts w:ascii="Arial" w:hAnsi="Arial" w:cs="Arial"/>
          <w:i/>
          <w:iCs/>
          <w:sz w:val="22"/>
          <w:szCs w:val="22"/>
        </w:rPr>
        <w:t xml:space="preserve">Abbreviations for this legal are: </w:t>
      </w:r>
      <w:proofErr w:type="spellStart"/>
      <w:r w:rsidR="00FD4C80" w:rsidRPr="00FD4C80">
        <w:rPr>
          <w:rStyle w:val="CharStyle2"/>
          <w:rFonts w:cs="Arial"/>
          <w:i/>
          <w:iCs/>
          <w:sz w:val="22"/>
          <w:szCs w:val="22"/>
        </w:rPr>
        <w:t>AmPay</w:t>
      </w:r>
      <w:proofErr w:type="spellEnd"/>
      <w:r w:rsidR="00FD4C80" w:rsidRPr="00FD4C80">
        <w:rPr>
          <w:rStyle w:val="CharStyle2"/>
          <w:rFonts w:cs="Arial"/>
          <w:i/>
          <w:iCs/>
          <w:sz w:val="22"/>
          <w:szCs w:val="22"/>
        </w:rPr>
        <w:t>, Ambulance Pay</w:t>
      </w:r>
      <w:r w:rsidR="00FD4C80">
        <w:rPr>
          <w:rStyle w:val="CharStyle2"/>
          <w:rFonts w:cs="Arial"/>
          <w:i/>
          <w:iCs/>
          <w:sz w:val="22"/>
          <w:szCs w:val="22"/>
        </w:rPr>
        <w:t>;</w:t>
      </w:r>
      <w:r w:rsidR="00FD4C80" w:rsidRPr="00341A0B">
        <w:rPr>
          <w:rFonts w:ascii="Arial" w:hAnsi="Arial" w:cs="Arial"/>
          <w:i/>
          <w:iCs/>
          <w:sz w:val="22"/>
          <w:szCs w:val="22"/>
        </w:rPr>
        <w:t xml:space="preserve"> </w:t>
      </w:r>
      <w:r w:rsidRPr="00341A0B">
        <w:rPr>
          <w:rFonts w:ascii="Arial" w:hAnsi="Arial" w:cs="Arial"/>
          <w:i/>
          <w:iCs/>
          <w:sz w:val="22"/>
          <w:szCs w:val="22"/>
        </w:rPr>
        <w:t>Ex, Expenses; Fe, Fees; Fu, Fuel;</w:t>
      </w:r>
      <w:r>
        <w:rPr>
          <w:rFonts w:ascii="Arial" w:hAnsi="Arial" w:cs="Arial"/>
          <w:i/>
          <w:iCs/>
          <w:sz w:val="22"/>
          <w:szCs w:val="22"/>
        </w:rPr>
        <w:t xml:space="preserve"> </w:t>
      </w:r>
      <w:r w:rsidRPr="00341A0B">
        <w:rPr>
          <w:rFonts w:ascii="Arial" w:hAnsi="Arial" w:cs="Arial"/>
          <w:i/>
          <w:iCs/>
          <w:sz w:val="22"/>
          <w:szCs w:val="22"/>
        </w:rPr>
        <w:t>Re, Reimbursement; Se, Services; Su, Supplies</w:t>
      </w:r>
      <w:bookmarkEnd w:id="1"/>
      <w:r>
        <w:rPr>
          <w:rFonts w:ascii="Arial" w:hAnsi="Arial" w:cs="Arial"/>
          <w:sz w:val="22"/>
          <w:szCs w:val="22"/>
        </w:rPr>
        <w:t xml:space="preserve">) </w:t>
      </w:r>
      <w:r w:rsidR="000374FA" w:rsidRPr="00FD4C80">
        <w:rPr>
          <w:rFonts w:ascii="Arial" w:hAnsi="Arial" w:cs="Arial"/>
          <w:b/>
          <w:bCs/>
          <w:sz w:val="22"/>
          <w:szCs w:val="22"/>
        </w:rPr>
        <w:t>Library Claims</w:t>
      </w:r>
      <w:r w:rsidR="000374FA" w:rsidRPr="00605432">
        <w:rPr>
          <w:rFonts w:ascii="Arial" w:hAnsi="Arial" w:cs="Arial"/>
          <w:sz w:val="22"/>
          <w:szCs w:val="22"/>
        </w:rPr>
        <w:t xml:space="preserve">: </w:t>
      </w:r>
      <w:r w:rsidR="000374FA" w:rsidRPr="00605432">
        <w:rPr>
          <w:rStyle w:val="CharStyle2"/>
          <w:rFonts w:cs="Arial"/>
          <w:sz w:val="22"/>
          <w:szCs w:val="22"/>
        </w:rPr>
        <w:t>ATC</w:t>
      </w:r>
      <w:r w:rsidR="000374FA">
        <w:rPr>
          <w:rStyle w:val="CharStyle2"/>
          <w:rFonts w:cs="Arial"/>
          <w:sz w:val="22"/>
          <w:szCs w:val="22"/>
        </w:rPr>
        <w:t xml:space="preserve">, Se </w:t>
      </w:r>
      <w:r w:rsidR="000374FA" w:rsidRPr="00605432">
        <w:rPr>
          <w:rStyle w:val="CharStyle2"/>
          <w:rFonts w:cs="Arial"/>
          <w:sz w:val="22"/>
          <w:szCs w:val="22"/>
        </w:rPr>
        <w:t>206.66; CAMAS</w:t>
      </w:r>
      <w:r w:rsidR="000374FA">
        <w:rPr>
          <w:rStyle w:val="CharStyle2"/>
          <w:rFonts w:cs="Arial"/>
          <w:sz w:val="22"/>
          <w:szCs w:val="22"/>
        </w:rPr>
        <w:t xml:space="preserve">, Se </w:t>
      </w:r>
      <w:r w:rsidR="000374FA" w:rsidRPr="00605432">
        <w:rPr>
          <w:rStyle w:val="CharStyle2"/>
          <w:rFonts w:cs="Arial"/>
          <w:sz w:val="22"/>
          <w:szCs w:val="22"/>
        </w:rPr>
        <w:t>6.27, Central Plains Library System</w:t>
      </w:r>
      <w:r w:rsidR="000374FA">
        <w:rPr>
          <w:rStyle w:val="CharStyle2"/>
          <w:rFonts w:cs="Arial"/>
          <w:sz w:val="22"/>
          <w:szCs w:val="22"/>
        </w:rPr>
        <w:t xml:space="preserve">, Fe </w:t>
      </w:r>
      <w:r w:rsidR="000374FA" w:rsidRPr="00605432">
        <w:rPr>
          <w:rStyle w:val="CharStyle2"/>
          <w:rFonts w:cs="Arial"/>
          <w:sz w:val="22"/>
          <w:szCs w:val="22"/>
        </w:rPr>
        <w:t>50.00</w:t>
      </w:r>
      <w:r w:rsidR="000374FA">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Hemelstrand's</w:t>
      </w:r>
      <w:proofErr w:type="spellEnd"/>
      <w:r w:rsidR="000374FA">
        <w:rPr>
          <w:rStyle w:val="CharStyle2"/>
          <w:rFonts w:cs="Arial"/>
          <w:sz w:val="22"/>
          <w:szCs w:val="22"/>
        </w:rPr>
        <w:t>, Su</w:t>
      </w:r>
      <w:r w:rsidR="000374FA" w:rsidRPr="00605432">
        <w:rPr>
          <w:rStyle w:val="CharStyle2"/>
          <w:rFonts w:cs="Arial"/>
          <w:sz w:val="22"/>
          <w:szCs w:val="22"/>
        </w:rPr>
        <w:t xml:space="preserve"> 42.47</w:t>
      </w:r>
      <w:r w:rsidR="000374FA">
        <w:rPr>
          <w:rStyle w:val="CharStyle2"/>
          <w:rFonts w:cs="Arial"/>
          <w:sz w:val="22"/>
          <w:szCs w:val="22"/>
        </w:rPr>
        <w:t>;</w:t>
      </w:r>
      <w:r w:rsidR="000374FA" w:rsidRPr="00605432">
        <w:rPr>
          <w:rStyle w:val="CharStyle2"/>
          <w:rFonts w:cs="Arial"/>
          <w:sz w:val="22"/>
          <w:szCs w:val="22"/>
        </w:rPr>
        <w:t xml:space="preserve"> Ingram Library Services</w:t>
      </w:r>
      <w:r w:rsidR="000374FA">
        <w:rPr>
          <w:rStyle w:val="CharStyle2"/>
          <w:rFonts w:cs="Arial"/>
          <w:sz w:val="22"/>
          <w:szCs w:val="22"/>
        </w:rPr>
        <w:t>, Su</w:t>
      </w:r>
      <w:r w:rsidR="000374FA" w:rsidRPr="00605432">
        <w:rPr>
          <w:rStyle w:val="CharStyle2"/>
          <w:rFonts w:cs="Arial"/>
          <w:sz w:val="22"/>
          <w:szCs w:val="22"/>
        </w:rPr>
        <w:t xml:space="preserve"> 422.86</w:t>
      </w:r>
      <w:r w:rsidR="000374FA">
        <w:rPr>
          <w:rStyle w:val="CharStyle2"/>
          <w:rFonts w:cs="Arial"/>
          <w:sz w:val="22"/>
          <w:szCs w:val="22"/>
        </w:rPr>
        <w:t>;</w:t>
      </w:r>
      <w:r w:rsidR="000374FA" w:rsidRPr="00605432">
        <w:rPr>
          <w:rStyle w:val="CharStyle2"/>
          <w:rFonts w:cs="Arial"/>
          <w:sz w:val="22"/>
          <w:szCs w:val="22"/>
        </w:rPr>
        <w:t xml:space="preserve"> Magnolia Journal</w:t>
      </w:r>
      <w:r w:rsidR="000374FA">
        <w:rPr>
          <w:rStyle w:val="CharStyle2"/>
          <w:rFonts w:cs="Arial"/>
          <w:sz w:val="22"/>
          <w:szCs w:val="22"/>
        </w:rPr>
        <w:t>, Ex</w:t>
      </w:r>
      <w:r w:rsidR="000374FA" w:rsidRPr="00605432">
        <w:rPr>
          <w:rStyle w:val="CharStyle2"/>
          <w:rFonts w:cs="Arial"/>
          <w:sz w:val="22"/>
          <w:szCs w:val="22"/>
        </w:rPr>
        <w:t xml:space="preserve"> 15.00</w:t>
      </w:r>
      <w:r w:rsidR="000374FA">
        <w:rPr>
          <w:rStyle w:val="CharStyle2"/>
          <w:rFonts w:cs="Arial"/>
          <w:sz w:val="22"/>
          <w:szCs w:val="22"/>
        </w:rPr>
        <w:t>;</w:t>
      </w:r>
      <w:r w:rsidR="000374FA" w:rsidRPr="00605432">
        <w:rPr>
          <w:rStyle w:val="CharStyle2"/>
          <w:rFonts w:cs="Arial"/>
          <w:sz w:val="22"/>
          <w:szCs w:val="22"/>
        </w:rPr>
        <w:t xml:space="preserve"> Nebraska Library Commission</w:t>
      </w:r>
      <w:r w:rsidR="000374FA">
        <w:rPr>
          <w:rStyle w:val="CharStyle2"/>
          <w:rFonts w:cs="Arial"/>
          <w:sz w:val="22"/>
          <w:szCs w:val="22"/>
        </w:rPr>
        <w:t>, Fe</w:t>
      </w:r>
      <w:r w:rsidR="000374FA" w:rsidRPr="00605432">
        <w:rPr>
          <w:rStyle w:val="CharStyle2"/>
          <w:rFonts w:cs="Arial"/>
          <w:sz w:val="22"/>
          <w:szCs w:val="22"/>
        </w:rPr>
        <w:t xml:space="preserve"> 500.00</w:t>
      </w:r>
      <w:r w:rsidR="000374FA">
        <w:rPr>
          <w:rStyle w:val="CharStyle2"/>
          <w:rFonts w:cs="Arial"/>
          <w:sz w:val="22"/>
          <w:szCs w:val="22"/>
        </w:rPr>
        <w:t>;</w:t>
      </w:r>
      <w:r w:rsidR="000374FA" w:rsidRPr="00605432">
        <w:rPr>
          <w:rFonts w:ascii="Arial" w:hAnsi="Arial" w:cs="Arial"/>
          <w:sz w:val="22"/>
          <w:szCs w:val="22"/>
        </w:rPr>
        <w:t xml:space="preserve"> </w:t>
      </w:r>
      <w:r w:rsidR="000374FA" w:rsidRPr="00605432">
        <w:rPr>
          <w:rStyle w:val="CharStyle2"/>
          <w:rFonts w:cs="Arial"/>
          <w:sz w:val="22"/>
          <w:szCs w:val="22"/>
        </w:rPr>
        <w:t>The Pioneer Woman</w:t>
      </w:r>
      <w:r w:rsidR="000374FA">
        <w:rPr>
          <w:rStyle w:val="CharStyle2"/>
          <w:rFonts w:cs="Arial"/>
          <w:sz w:val="22"/>
          <w:szCs w:val="22"/>
        </w:rPr>
        <w:t xml:space="preserve">, Ex </w:t>
      </w:r>
      <w:r w:rsidR="000374FA" w:rsidRPr="00605432">
        <w:rPr>
          <w:rStyle w:val="CharStyle2"/>
          <w:rFonts w:cs="Arial"/>
          <w:sz w:val="22"/>
          <w:szCs w:val="22"/>
        </w:rPr>
        <w:t>19.97</w:t>
      </w:r>
      <w:r w:rsidR="000374FA">
        <w:rPr>
          <w:rStyle w:val="CharStyle2"/>
          <w:rFonts w:cs="Arial"/>
          <w:sz w:val="22"/>
          <w:szCs w:val="22"/>
        </w:rPr>
        <w:t>;</w:t>
      </w:r>
      <w:r w:rsidR="000374FA" w:rsidRPr="00605432">
        <w:rPr>
          <w:rStyle w:val="CharStyle2"/>
          <w:rFonts w:cs="Arial"/>
          <w:sz w:val="22"/>
          <w:szCs w:val="22"/>
        </w:rPr>
        <w:t xml:space="preserve"> Wagner's</w:t>
      </w:r>
      <w:r w:rsidR="000374FA">
        <w:rPr>
          <w:rStyle w:val="CharStyle2"/>
          <w:rFonts w:cs="Arial"/>
          <w:sz w:val="22"/>
          <w:szCs w:val="22"/>
        </w:rPr>
        <w:t>, Su</w:t>
      </w:r>
      <w:r w:rsidR="000374FA" w:rsidRPr="00605432">
        <w:rPr>
          <w:rStyle w:val="CharStyle2"/>
          <w:rFonts w:cs="Arial"/>
          <w:sz w:val="22"/>
          <w:szCs w:val="22"/>
        </w:rPr>
        <w:t xml:space="preserve"> 45.03; </w:t>
      </w:r>
      <w:r w:rsidR="000374FA" w:rsidRPr="00495D56">
        <w:rPr>
          <w:rStyle w:val="CharStyle2"/>
          <w:rFonts w:cs="Arial"/>
          <w:b/>
          <w:bCs/>
          <w:sz w:val="22"/>
          <w:szCs w:val="22"/>
        </w:rPr>
        <w:t xml:space="preserve">Total Library: </w:t>
      </w:r>
      <w:r w:rsidR="000374FA" w:rsidRPr="00495D56">
        <w:rPr>
          <w:rStyle w:val="CharStyle2"/>
          <w:rFonts w:cs="Arial"/>
          <w:sz w:val="22"/>
          <w:szCs w:val="22"/>
        </w:rPr>
        <w:t>1308.26</w:t>
      </w:r>
      <w:r w:rsidR="00495D56">
        <w:rPr>
          <w:rFonts w:ascii="Arial" w:hAnsi="Arial" w:cs="Arial"/>
          <w:sz w:val="22"/>
          <w:szCs w:val="22"/>
        </w:rPr>
        <w:t xml:space="preserve"> </w:t>
      </w:r>
      <w:r w:rsidR="000374FA" w:rsidRPr="00FD4C80">
        <w:rPr>
          <w:rStyle w:val="CharStyle2"/>
          <w:rFonts w:cs="Arial"/>
          <w:b/>
          <w:bCs/>
          <w:sz w:val="22"/>
          <w:szCs w:val="22"/>
        </w:rPr>
        <w:t>City Claims:</w:t>
      </w:r>
      <w:r w:rsidR="000374FA">
        <w:rPr>
          <w:rStyle w:val="CharStyle2"/>
          <w:rFonts w:cs="Arial"/>
          <w:sz w:val="22"/>
          <w:szCs w:val="22"/>
        </w:rPr>
        <w:t xml:space="preserve"> </w:t>
      </w:r>
      <w:r w:rsidR="000374FA" w:rsidRPr="00605432">
        <w:rPr>
          <w:rStyle w:val="CharStyle2"/>
          <w:rFonts w:cs="Arial"/>
          <w:sz w:val="22"/>
          <w:szCs w:val="22"/>
        </w:rPr>
        <w:t>Payroll 10/20</w:t>
      </w:r>
      <w:r w:rsidR="000374FA">
        <w:rPr>
          <w:rStyle w:val="CharStyle2"/>
          <w:rFonts w:cs="Arial"/>
          <w:sz w:val="22"/>
          <w:szCs w:val="22"/>
        </w:rPr>
        <w:t>, Ex</w:t>
      </w:r>
      <w:r w:rsidR="000374FA" w:rsidRPr="00605432">
        <w:rPr>
          <w:rStyle w:val="CharStyle2"/>
          <w:rFonts w:cs="Arial"/>
          <w:sz w:val="22"/>
          <w:szCs w:val="22"/>
        </w:rPr>
        <w:t xml:space="preserve"> 15041.85; AFLAC</w:t>
      </w:r>
      <w:r w:rsidR="000374FA">
        <w:rPr>
          <w:rStyle w:val="CharStyle2"/>
          <w:rFonts w:cs="Arial"/>
          <w:sz w:val="22"/>
          <w:szCs w:val="22"/>
        </w:rPr>
        <w:t>, Ex</w:t>
      </w:r>
      <w:r w:rsidR="000374FA" w:rsidRPr="00605432">
        <w:rPr>
          <w:rStyle w:val="CharStyle2"/>
          <w:rFonts w:cs="Arial"/>
          <w:sz w:val="22"/>
          <w:szCs w:val="22"/>
        </w:rPr>
        <w:t xml:space="preserve"> 121.98</w:t>
      </w:r>
      <w:r w:rsidR="000374FA">
        <w:rPr>
          <w:rStyle w:val="CharStyle2"/>
          <w:rFonts w:cs="Arial"/>
          <w:sz w:val="22"/>
          <w:szCs w:val="22"/>
        </w:rPr>
        <w:t>;</w:t>
      </w:r>
      <w:r w:rsidR="000374FA" w:rsidRPr="00605432">
        <w:rPr>
          <w:rStyle w:val="CharStyle2"/>
          <w:rFonts w:cs="Arial"/>
          <w:sz w:val="22"/>
          <w:szCs w:val="22"/>
        </w:rPr>
        <w:t xml:space="preserve"> ATC</w:t>
      </w:r>
      <w:r w:rsidR="000374FA">
        <w:rPr>
          <w:rStyle w:val="CharStyle2"/>
          <w:rFonts w:cs="Arial"/>
          <w:sz w:val="22"/>
          <w:szCs w:val="22"/>
        </w:rPr>
        <w:t xml:space="preserve">, Se </w:t>
      </w:r>
      <w:r w:rsidR="000374FA" w:rsidRPr="00605432">
        <w:rPr>
          <w:rStyle w:val="CharStyle2"/>
          <w:rFonts w:cs="Arial"/>
          <w:sz w:val="22"/>
          <w:szCs w:val="22"/>
        </w:rPr>
        <w:t>57.11</w:t>
      </w:r>
      <w:r w:rsidR="000374FA">
        <w:rPr>
          <w:rStyle w:val="CharStyle2"/>
          <w:rFonts w:cs="Arial"/>
          <w:sz w:val="22"/>
          <w:szCs w:val="22"/>
        </w:rPr>
        <w:t>;</w:t>
      </w:r>
      <w:r w:rsidR="000374FA" w:rsidRPr="00605432">
        <w:rPr>
          <w:rStyle w:val="CharStyle2"/>
          <w:rFonts w:cs="Arial"/>
          <w:sz w:val="22"/>
          <w:szCs w:val="22"/>
        </w:rPr>
        <w:t xml:space="preserve"> Alert-All Corp</w:t>
      </w:r>
      <w:r w:rsidR="000374FA">
        <w:rPr>
          <w:rStyle w:val="CharStyle2"/>
          <w:rFonts w:cs="Arial"/>
          <w:sz w:val="22"/>
          <w:szCs w:val="22"/>
        </w:rPr>
        <w:t>, Ex</w:t>
      </w:r>
      <w:r w:rsidR="000374FA" w:rsidRPr="00605432">
        <w:rPr>
          <w:rStyle w:val="CharStyle2"/>
          <w:rFonts w:cs="Arial"/>
          <w:sz w:val="22"/>
          <w:szCs w:val="22"/>
        </w:rPr>
        <w:t xml:space="preserve"> 570.20</w:t>
      </w:r>
      <w:r w:rsidR="000374FA">
        <w:rPr>
          <w:rStyle w:val="CharStyle2"/>
          <w:rFonts w:cs="Arial"/>
          <w:sz w:val="22"/>
          <w:szCs w:val="22"/>
        </w:rPr>
        <w:t>;</w:t>
      </w:r>
      <w:r w:rsidR="000374FA" w:rsidRPr="00605432">
        <w:rPr>
          <w:rStyle w:val="CharStyle2"/>
          <w:rFonts w:cs="Arial"/>
          <w:sz w:val="22"/>
          <w:szCs w:val="22"/>
        </w:rPr>
        <w:t xml:space="preserve"> Amazon</w:t>
      </w:r>
      <w:r w:rsidR="000374FA">
        <w:rPr>
          <w:rStyle w:val="CharStyle2"/>
          <w:rFonts w:cs="Arial"/>
          <w:sz w:val="22"/>
          <w:szCs w:val="22"/>
        </w:rPr>
        <w:t>, Su</w:t>
      </w:r>
      <w:r w:rsidR="000374FA" w:rsidRPr="00605432">
        <w:rPr>
          <w:rStyle w:val="CharStyle2"/>
          <w:rFonts w:cs="Arial"/>
          <w:sz w:val="22"/>
          <w:szCs w:val="22"/>
        </w:rPr>
        <w:t xml:space="preserve"> 246.05</w:t>
      </w:r>
      <w:r w:rsidR="000374FA">
        <w:rPr>
          <w:rStyle w:val="CharStyle2"/>
          <w:rFonts w:cs="Arial"/>
          <w:sz w:val="22"/>
          <w:szCs w:val="22"/>
        </w:rPr>
        <w:t>;</w:t>
      </w:r>
      <w:r w:rsidR="000374FA" w:rsidRPr="00605432">
        <w:rPr>
          <w:rStyle w:val="CharStyle2"/>
          <w:rFonts w:cs="Arial"/>
          <w:sz w:val="22"/>
          <w:szCs w:val="22"/>
        </w:rPr>
        <w:t xml:space="preserve"> American Ag Lab</w:t>
      </w:r>
      <w:r w:rsidR="000374FA">
        <w:rPr>
          <w:rStyle w:val="CharStyle2"/>
          <w:rFonts w:cs="Arial"/>
          <w:sz w:val="22"/>
          <w:szCs w:val="22"/>
        </w:rPr>
        <w:t>,</w:t>
      </w:r>
      <w:r w:rsidR="000374FA" w:rsidRPr="00605432">
        <w:rPr>
          <w:rStyle w:val="CharStyle2"/>
          <w:rFonts w:cs="Arial"/>
          <w:sz w:val="22"/>
          <w:szCs w:val="22"/>
        </w:rPr>
        <w:t xml:space="preserve"> </w:t>
      </w:r>
      <w:r w:rsidR="000374FA">
        <w:rPr>
          <w:rStyle w:val="CharStyle2"/>
          <w:rFonts w:cs="Arial"/>
          <w:sz w:val="22"/>
          <w:szCs w:val="22"/>
        </w:rPr>
        <w:t xml:space="preserve">Se </w:t>
      </w:r>
      <w:r w:rsidR="000374FA" w:rsidRPr="00605432">
        <w:rPr>
          <w:rStyle w:val="CharStyle2"/>
          <w:rFonts w:cs="Arial"/>
          <w:sz w:val="22"/>
          <w:szCs w:val="22"/>
        </w:rPr>
        <w:t>5.56</w:t>
      </w:r>
      <w:r w:rsidR="000374FA">
        <w:rPr>
          <w:rStyle w:val="CharStyle2"/>
          <w:rFonts w:cs="Arial"/>
          <w:sz w:val="22"/>
          <w:szCs w:val="22"/>
        </w:rPr>
        <w:t>;</w:t>
      </w:r>
      <w:r w:rsidR="000374FA" w:rsidRPr="00605432">
        <w:rPr>
          <w:rStyle w:val="CharStyle2"/>
          <w:rFonts w:cs="Arial"/>
          <w:sz w:val="22"/>
          <w:szCs w:val="22"/>
        </w:rPr>
        <w:t xml:space="preserve"> Bryce Bishop</w:t>
      </w:r>
      <w:r w:rsidR="000374FA">
        <w:rPr>
          <w:rStyle w:val="CharStyle2"/>
          <w:rFonts w:cs="Arial"/>
          <w:sz w:val="22"/>
          <w:szCs w:val="22"/>
        </w:rPr>
        <w:t>, Se</w:t>
      </w:r>
      <w:r w:rsidR="000374FA" w:rsidRPr="00605432">
        <w:rPr>
          <w:rStyle w:val="CharStyle2"/>
          <w:rFonts w:cs="Arial"/>
          <w:sz w:val="22"/>
          <w:szCs w:val="22"/>
        </w:rPr>
        <w:t xml:space="preserve"> 800.00</w:t>
      </w:r>
      <w:r w:rsidR="000374FA">
        <w:rPr>
          <w:rStyle w:val="CharStyle2"/>
          <w:rFonts w:cs="Arial"/>
          <w:sz w:val="22"/>
          <w:szCs w:val="22"/>
        </w:rPr>
        <w:t>;</w:t>
      </w:r>
      <w:r w:rsidR="000374FA" w:rsidRPr="00605432">
        <w:rPr>
          <w:rStyle w:val="CharStyle2"/>
          <w:rFonts w:cs="Arial"/>
          <w:sz w:val="22"/>
          <w:szCs w:val="22"/>
        </w:rPr>
        <w:t xml:space="preserve"> CAMAS</w:t>
      </w:r>
      <w:r w:rsidR="000374FA">
        <w:rPr>
          <w:rStyle w:val="CharStyle2"/>
          <w:rFonts w:cs="Arial"/>
          <w:sz w:val="22"/>
          <w:szCs w:val="22"/>
        </w:rPr>
        <w:t>, Ex</w:t>
      </w:r>
      <w:r w:rsidR="000374FA" w:rsidRPr="00605432">
        <w:rPr>
          <w:rStyle w:val="CharStyle2"/>
          <w:rFonts w:cs="Arial"/>
          <w:sz w:val="22"/>
          <w:szCs w:val="22"/>
        </w:rPr>
        <w:t xml:space="preserve"> 482.38</w:t>
      </w:r>
      <w:r w:rsidR="000374FA">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CCarpenter</w:t>
      </w:r>
      <w:proofErr w:type="spellEnd"/>
      <w:r w:rsidR="000374FA">
        <w:rPr>
          <w:rStyle w:val="CharStyle2"/>
          <w:rFonts w:cs="Arial"/>
          <w:sz w:val="22"/>
          <w:szCs w:val="22"/>
        </w:rPr>
        <w:t>, Ex</w:t>
      </w:r>
      <w:r w:rsidR="000374FA" w:rsidRPr="00605432">
        <w:rPr>
          <w:rStyle w:val="CharStyle2"/>
          <w:rFonts w:cs="Arial"/>
          <w:sz w:val="22"/>
          <w:szCs w:val="22"/>
        </w:rPr>
        <w:t xml:space="preserve"> 25.00</w:t>
      </w:r>
      <w:r w:rsidR="000374FA">
        <w:rPr>
          <w:rStyle w:val="CharStyle2"/>
          <w:rFonts w:cs="Arial"/>
          <w:sz w:val="22"/>
          <w:szCs w:val="22"/>
        </w:rPr>
        <w:t>;</w:t>
      </w:r>
      <w:r w:rsidR="000374FA" w:rsidRPr="00605432">
        <w:rPr>
          <w:rStyle w:val="CharStyle2"/>
          <w:rFonts w:cs="Arial"/>
          <w:sz w:val="22"/>
          <w:szCs w:val="22"/>
        </w:rPr>
        <w:t xml:space="preserve"> Charles Schwab</w:t>
      </w:r>
      <w:r w:rsidR="00FD4C80">
        <w:rPr>
          <w:rStyle w:val="CharStyle2"/>
          <w:rFonts w:cs="Arial"/>
          <w:sz w:val="22"/>
          <w:szCs w:val="22"/>
        </w:rPr>
        <w:t xml:space="preserve">, Ex </w:t>
      </w:r>
      <w:r w:rsidR="000374FA" w:rsidRPr="00605432">
        <w:rPr>
          <w:rStyle w:val="CharStyle2"/>
          <w:rFonts w:cs="Arial"/>
          <w:sz w:val="22"/>
          <w:szCs w:val="22"/>
        </w:rPr>
        <w:t>843.04</w:t>
      </w:r>
      <w:r w:rsidR="00FD4C80">
        <w:rPr>
          <w:rStyle w:val="CharStyle2"/>
          <w:rFonts w:cs="Arial"/>
          <w:sz w:val="22"/>
          <w:szCs w:val="22"/>
        </w:rPr>
        <w:t>;</w:t>
      </w:r>
      <w:r w:rsidR="000374FA" w:rsidRPr="00605432">
        <w:rPr>
          <w:rStyle w:val="CharStyle2"/>
          <w:rFonts w:cs="Arial"/>
          <w:sz w:val="22"/>
          <w:szCs w:val="22"/>
        </w:rPr>
        <w:t xml:space="preserve"> Chesterman</w:t>
      </w:r>
      <w:r w:rsidR="00FD4C80">
        <w:rPr>
          <w:rStyle w:val="CharStyle2"/>
          <w:rFonts w:cs="Arial"/>
          <w:sz w:val="22"/>
          <w:szCs w:val="22"/>
        </w:rPr>
        <w:t xml:space="preserve">, Su </w:t>
      </w:r>
      <w:r w:rsidR="000374FA" w:rsidRPr="00605432">
        <w:rPr>
          <w:rStyle w:val="CharStyle2"/>
          <w:rFonts w:cs="Arial"/>
          <w:sz w:val="22"/>
          <w:szCs w:val="22"/>
        </w:rPr>
        <w:t>61.00</w:t>
      </w:r>
      <w:r w:rsidR="00FD4C80">
        <w:rPr>
          <w:rStyle w:val="CharStyle2"/>
          <w:rFonts w:cs="Arial"/>
          <w:sz w:val="22"/>
          <w:szCs w:val="22"/>
        </w:rPr>
        <w:t>;</w:t>
      </w:r>
      <w:r w:rsidR="000374FA" w:rsidRPr="00605432">
        <w:rPr>
          <w:rStyle w:val="CharStyle2"/>
          <w:rFonts w:cs="Arial"/>
          <w:sz w:val="22"/>
          <w:szCs w:val="22"/>
        </w:rPr>
        <w:t xml:space="preserve"> Cline Williams</w:t>
      </w:r>
      <w:r w:rsidR="00FD4C80">
        <w:rPr>
          <w:rStyle w:val="CharStyle2"/>
          <w:rFonts w:cs="Arial"/>
          <w:sz w:val="22"/>
          <w:szCs w:val="22"/>
        </w:rPr>
        <w:t xml:space="preserve">, Se </w:t>
      </w:r>
      <w:r w:rsidR="000374FA" w:rsidRPr="00605432">
        <w:rPr>
          <w:rStyle w:val="CharStyle2"/>
          <w:rFonts w:cs="Arial"/>
          <w:sz w:val="22"/>
          <w:szCs w:val="22"/>
        </w:rPr>
        <w:t>1670.50</w:t>
      </w:r>
      <w:r w:rsidR="00FD4C80">
        <w:rPr>
          <w:rStyle w:val="CharStyle2"/>
          <w:rFonts w:cs="Arial"/>
          <w:sz w:val="22"/>
          <w:szCs w:val="22"/>
        </w:rPr>
        <w:t>;</w:t>
      </w:r>
      <w:r w:rsidR="000374FA" w:rsidRPr="00605432">
        <w:rPr>
          <w:rStyle w:val="CharStyle2"/>
          <w:rFonts w:cs="Arial"/>
          <w:sz w:val="22"/>
          <w:szCs w:val="22"/>
        </w:rPr>
        <w:t xml:space="preserve"> Crawford Repair</w:t>
      </w:r>
      <w:r w:rsidR="00FD4C80">
        <w:rPr>
          <w:rStyle w:val="CharStyle2"/>
          <w:rFonts w:cs="Arial"/>
          <w:sz w:val="22"/>
          <w:szCs w:val="22"/>
        </w:rPr>
        <w:t>, Ex</w:t>
      </w:r>
      <w:r w:rsidR="000374FA" w:rsidRPr="00605432">
        <w:rPr>
          <w:rStyle w:val="CharStyle2"/>
          <w:rFonts w:cs="Arial"/>
          <w:sz w:val="22"/>
          <w:szCs w:val="22"/>
        </w:rPr>
        <w:t xml:space="preserve"> 4000.00</w:t>
      </w:r>
      <w:r w:rsidR="00FD4C80">
        <w:rPr>
          <w:rStyle w:val="CharStyle2"/>
          <w:rFonts w:cs="Arial"/>
          <w:sz w:val="22"/>
          <w:szCs w:val="22"/>
        </w:rPr>
        <w:t>;</w:t>
      </w:r>
      <w:r w:rsidR="000374FA" w:rsidRPr="00605432">
        <w:rPr>
          <w:rStyle w:val="CharStyle2"/>
          <w:rFonts w:cs="Arial"/>
          <w:sz w:val="22"/>
          <w:szCs w:val="22"/>
        </w:rPr>
        <w:t xml:space="preserve"> Debit Card</w:t>
      </w:r>
      <w:r w:rsidR="00FD4C80">
        <w:rPr>
          <w:rStyle w:val="CharStyle2"/>
          <w:rFonts w:cs="Arial"/>
          <w:sz w:val="22"/>
          <w:szCs w:val="22"/>
        </w:rPr>
        <w:t>, Su</w:t>
      </w:r>
      <w:r w:rsidR="000374FA" w:rsidRPr="00605432">
        <w:rPr>
          <w:rStyle w:val="CharStyle2"/>
          <w:rFonts w:cs="Arial"/>
          <w:sz w:val="22"/>
          <w:szCs w:val="22"/>
        </w:rPr>
        <w:t xml:space="preserve"> 1001.28</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LDettmann</w:t>
      </w:r>
      <w:proofErr w:type="spellEnd"/>
      <w:r w:rsidR="00FD4C80">
        <w:rPr>
          <w:rStyle w:val="CharStyle2"/>
          <w:rFonts w:cs="Arial"/>
          <w:sz w:val="22"/>
          <w:szCs w:val="22"/>
        </w:rPr>
        <w:t xml:space="preserve">, </w:t>
      </w:r>
      <w:proofErr w:type="spellStart"/>
      <w:r w:rsidR="00FD4C80">
        <w:rPr>
          <w:rStyle w:val="CharStyle2"/>
          <w:rFonts w:cs="Arial"/>
          <w:sz w:val="22"/>
          <w:szCs w:val="22"/>
        </w:rPr>
        <w:t>AmPay</w:t>
      </w:r>
      <w:proofErr w:type="spellEnd"/>
      <w:r w:rsidR="000374FA" w:rsidRPr="00605432">
        <w:rPr>
          <w:rStyle w:val="CharStyle2"/>
          <w:rFonts w:cs="Arial"/>
          <w:sz w:val="22"/>
          <w:szCs w:val="22"/>
        </w:rPr>
        <w:t xml:space="preserve"> 283.00</w:t>
      </w:r>
      <w:r w:rsidR="00FD4C80">
        <w:rPr>
          <w:rStyle w:val="CharStyle2"/>
          <w:rFonts w:cs="Arial"/>
          <w:sz w:val="22"/>
          <w:szCs w:val="22"/>
        </w:rPr>
        <w:t>;</w:t>
      </w:r>
      <w:r w:rsidR="000374FA" w:rsidRPr="00605432">
        <w:rPr>
          <w:rStyle w:val="CharStyle2"/>
          <w:rFonts w:cs="Arial"/>
          <w:sz w:val="22"/>
          <w:szCs w:val="22"/>
        </w:rPr>
        <w:t xml:space="preserve"> EFTPS</w:t>
      </w:r>
      <w:r w:rsidR="00FD4C80">
        <w:rPr>
          <w:rStyle w:val="CharStyle2"/>
          <w:rFonts w:cs="Arial"/>
          <w:sz w:val="22"/>
          <w:szCs w:val="22"/>
        </w:rPr>
        <w:t xml:space="preserve">, Ex </w:t>
      </w:r>
      <w:r w:rsidR="000374FA" w:rsidRPr="00605432">
        <w:rPr>
          <w:rStyle w:val="CharStyle2"/>
          <w:rFonts w:cs="Arial"/>
          <w:sz w:val="22"/>
          <w:szCs w:val="22"/>
        </w:rPr>
        <w:t>3679.43</w:t>
      </w:r>
      <w:r w:rsidR="00FD4C80">
        <w:rPr>
          <w:rStyle w:val="CharStyle2"/>
          <w:rFonts w:cs="Arial"/>
          <w:sz w:val="22"/>
          <w:szCs w:val="22"/>
        </w:rPr>
        <w:t>;</w:t>
      </w:r>
      <w:r w:rsidR="000374FA" w:rsidRPr="00605432">
        <w:rPr>
          <w:rStyle w:val="CharStyle2"/>
          <w:rFonts w:cs="Arial"/>
          <w:sz w:val="22"/>
          <w:szCs w:val="22"/>
        </w:rPr>
        <w:t xml:space="preserve"> Eakes</w:t>
      </w:r>
      <w:r w:rsidR="00FD4C80">
        <w:rPr>
          <w:rStyle w:val="CharStyle2"/>
          <w:rFonts w:cs="Arial"/>
          <w:sz w:val="22"/>
          <w:szCs w:val="22"/>
        </w:rPr>
        <w:t xml:space="preserve">, Su </w:t>
      </w:r>
      <w:r w:rsidR="000374FA" w:rsidRPr="00605432">
        <w:rPr>
          <w:rStyle w:val="CharStyle2"/>
          <w:rFonts w:cs="Arial"/>
          <w:sz w:val="22"/>
          <w:szCs w:val="22"/>
        </w:rPr>
        <w:t>96.06</w:t>
      </w:r>
      <w:r w:rsidR="00FD4C80">
        <w:rPr>
          <w:rStyle w:val="CharStyle2"/>
          <w:rFonts w:cs="Arial"/>
          <w:sz w:val="22"/>
          <w:szCs w:val="22"/>
        </w:rPr>
        <w:t>;</w:t>
      </w:r>
      <w:r w:rsidR="000374FA" w:rsidRPr="00605432">
        <w:rPr>
          <w:rStyle w:val="CharStyle2"/>
          <w:rFonts w:cs="Arial"/>
          <w:sz w:val="22"/>
          <w:szCs w:val="22"/>
        </w:rPr>
        <w:t xml:space="preserve"> HSA Accounts</w:t>
      </w:r>
      <w:r w:rsidR="00FD4C80">
        <w:rPr>
          <w:rStyle w:val="CharStyle2"/>
          <w:rFonts w:cs="Arial"/>
          <w:sz w:val="22"/>
          <w:szCs w:val="22"/>
        </w:rPr>
        <w:t xml:space="preserve">, Ex </w:t>
      </w:r>
      <w:r w:rsidR="000374FA" w:rsidRPr="00605432">
        <w:rPr>
          <w:rStyle w:val="CharStyle2"/>
          <w:rFonts w:cs="Arial"/>
          <w:sz w:val="22"/>
          <w:szCs w:val="22"/>
        </w:rPr>
        <w:t>305.00</w:t>
      </w:r>
      <w:r w:rsidR="00FD4C80">
        <w:rPr>
          <w:rStyle w:val="CharStyle2"/>
          <w:rFonts w:cs="Arial"/>
          <w:sz w:val="22"/>
          <w:szCs w:val="22"/>
        </w:rPr>
        <w:t xml:space="preserve">; </w:t>
      </w:r>
      <w:proofErr w:type="spellStart"/>
      <w:r w:rsidR="000374FA" w:rsidRPr="00605432">
        <w:rPr>
          <w:rStyle w:val="CharStyle2"/>
          <w:rFonts w:cs="Arial"/>
          <w:sz w:val="22"/>
          <w:szCs w:val="22"/>
        </w:rPr>
        <w:t>Hemelstrand's</w:t>
      </w:r>
      <w:proofErr w:type="spellEnd"/>
      <w:r w:rsidR="00FD4C80">
        <w:rPr>
          <w:rStyle w:val="CharStyle2"/>
          <w:rFonts w:cs="Arial"/>
          <w:sz w:val="22"/>
          <w:szCs w:val="22"/>
        </w:rPr>
        <w:t xml:space="preserve">, Su </w:t>
      </w:r>
      <w:r w:rsidR="000374FA" w:rsidRPr="00605432">
        <w:rPr>
          <w:rStyle w:val="CharStyle2"/>
          <w:rFonts w:cs="Arial"/>
          <w:sz w:val="22"/>
          <w:szCs w:val="22"/>
        </w:rPr>
        <w:t>246.36</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SHoefs</w:t>
      </w:r>
      <w:proofErr w:type="spellEnd"/>
      <w:r w:rsidR="00FD4C80">
        <w:rPr>
          <w:rStyle w:val="CharStyle2"/>
          <w:rFonts w:cs="Arial"/>
          <w:sz w:val="22"/>
          <w:szCs w:val="22"/>
        </w:rPr>
        <w:t xml:space="preserve">, </w:t>
      </w:r>
      <w:proofErr w:type="spellStart"/>
      <w:r w:rsidR="00FD4C80">
        <w:rPr>
          <w:rStyle w:val="CharStyle2"/>
          <w:rFonts w:cs="Arial"/>
          <w:sz w:val="22"/>
          <w:szCs w:val="22"/>
        </w:rPr>
        <w:t>AmPay</w:t>
      </w:r>
      <w:proofErr w:type="spellEnd"/>
      <w:r w:rsidR="00FD4C80" w:rsidRPr="00605432">
        <w:rPr>
          <w:rStyle w:val="CharStyle2"/>
          <w:rFonts w:cs="Arial"/>
          <w:sz w:val="22"/>
          <w:szCs w:val="22"/>
        </w:rPr>
        <w:t xml:space="preserve"> </w:t>
      </w:r>
      <w:r w:rsidR="000374FA" w:rsidRPr="00605432">
        <w:rPr>
          <w:rStyle w:val="CharStyle2"/>
          <w:rFonts w:cs="Arial"/>
          <w:sz w:val="22"/>
          <w:szCs w:val="22"/>
        </w:rPr>
        <w:t>33.00</w:t>
      </w:r>
      <w:r w:rsidR="00FD4C80">
        <w:rPr>
          <w:rStyle w:val="CharStyle2"/>
          <w:rFonts w:cs="Arial"/>
          <w:sz w:val="22"/>
          <w:szCs w:val="22"/>
        </w:rPr>
        <w:t>;</w:t>
      </w:r>
      <w:r w:rsidR="000374FA" w:rsidRPr="00605432">
        <w:rPr>
          <w:rStyle w:val="CharStyle2"/>
          <w:rFonts w:cs="Arial"/>
          <w:sz w:val="22"/>
          <w:szCs w:val="22"/>
        </w:rPr>
        <w:t xml:space="preserve"> Hooker Bros</w:t>
      </w:r>
      <w:r w:rsidR="00FD4C80">
        <w:rPr>
          <w:rStyle w:val="CharStyle2"/>
          <w:rFonts w:cs="Arial"/>
          <w:sz w:val="22"/>
          <w:szCs w:val="22"/>
        </w:rPr>
        <w:t xml:space="preserve">, Su </w:t>
      </w:r>
      <w:r w:rsidR="000374FA" w:rsidRPr="00605432">
        <w:rPr>
          <w:rStyle w:val="CharStyle2"/>
          <w:rFonts w:cs="Arial"/>
          <w:sz w:val="22"/>
          <w:szCs w:val="22"/>
        </w:rPr>
        <w:t>674.75</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MHouser</w:t>
      </w:r>
      <w:proofErr w:type="spellEnd"/>
      <w:r w:rsidR="00FD4C80">
        <w:rPr>
          <w:rStyle w:val="CharStyle2"/>
          <w:rFonts w:cs="Arial"/>
          <w:sz w:val="22"/>
          <w:szCs w:val="22"/>
        </w:rPr>
        <w:t xml:space="preserve">, </w:t>
      </w:r>
      <w:r w:rsidR="000374FA" w:rsidRPr="00605432">
        <w:rPr>
          <w:rStyle w:val="CharStyle2"/>
          <w:rFonts w:cs="Arial"/>
          <w:sz w:val="22"/>
          <w:szCs w:val="22"/>
        </w:rPr>
        <w:t xml:space="preserve"> </w:t>
      </w:r>
      <w:proofErr w:type="spellStart"/>
      <w:r w:rsidR="00FD4C80">
        <w:rPr>
          <w:rStyle w:val="CharStyle2"/>
          <w:rFonts w:cs="Arial"/>
          <w:sz w:val="22"/>
          <w:szCs w:val="22"/>
        </w:rPr>
        <w:t>AmPay</w:t>
      </w:r>
      <w:proofErr w:type="spellEnd"/>
      <w:r w:rsidR="00FD4C80" w:rsidRPr="00605432">
        <w:rPr>
          <w:rStyle w:val="CharStyle2"/>
          <w:rFonts w:cs="Arial"/>
          <w:sz w:val="22"/>
          <w:szCs w:val="22"/>
        </w:rPr>
        <w:t xml:space="preserve"> </w:t>
      </w:r>
      <w:r w:rsidR="000374FA" w:rsidRPr="00605432">
        <w:rPr>
          <w:rStyle w:val="CharStyle2"/>
          <w:rFonts w:cs="Arial"/>
          <w:sz w:val="22"/>
          <w:szCs w:val="22"/>
        </w:rPr>
        <w:t>100.00</w:t>
      </w:r>
      <w:r w:rsidR="00FD4C80">
        <w:rPr>
          <w:rStyle w:val="CharStyle2"/>
          <w:rFonts w:cs="Arial"/>
          <w:sz w:val="22"/>
          <w:szCs w:val="22"/>
        </w:rPr>
        <w:t xml:space="preserve">; </w:t>
      </w:r>
      <w:proofErr w:type="spellStart"/>
      <w:r w:rsidR="000374FA" w:rsidRPr="00605432">
        <w:rPr>
          <w:rStyle w:val="CharStyle2"/>
          <w:rFonts w:cs="Arial"/>
          <w:sz w:val="22"/>
          <w:szCs w:val="22"/>
        </w:rPr>
        <w:t>AHuxoll</w:t>
      </w:r>
      <w:proofErr w:type="spellEnd"/>
      <w:r w:rsidR="00FD4C80">
        <w:rPr>
          <w:rStyle w:val="CharStyle2"/>
          <w:rFonts w:cs="Arial"/>
          <w:sz w:val="22"/>
          <w:szCs w:val="22"/>
        </w:rPr>
        <w:t>,</w:t>
      </w:r>
      <w:r w:rsidR="00FD4C80" w:rsidRPr="00FD4C80">
        <w:rPr>
          <w:rStyle w:val="CharStyle2"/>
          <w:rFonts w:cs="Arial"/>
          <w:sz w:val="22"/>
          <w:szCs w:val="22"/>
        </w:rPr>
        <w:t xml:space="preserve"> </w:t>
      </w:r>
      <w:proofErr w:type="spellStart"/>
      <w:r w:rsidR="00FD4C80">
        <w:rPr>
          <w:rStyle w:val="CharStyle2"/>
          <w:rFonts w:cs="Arial"/>
          <w:sz w:val="22"/>
          <w:szCs w:val="22"/>
        </w:rPr>
        <w:t>AmPay</w:t>
      </w:r>
      <w:proofErr w:type="spellEnd"/>
      <w:r w:rsidR="00FD4C80" w:rsidRPr="00605432">
        <w:rPr>
          <w:rStyle w:val="CharStyle2"/>
          <w:rFonts w:cs="Arial"/>
          <w:sz w:val="22"/>
          <w:szCs w:val="22"/>
        </w:rPr>
        <w:t xml:space="preserve"> </w:t>
      </w:r>
      <w:r w:rsidR="000374FA" w:rsidRPr="00605432">
        <w:rPr>
          <w:rStyle w:val="CharStyle2"/>
          <w:rFonts w:cs="Arial"/>
          <w:sz w:val="22"/>
          <w:szCs w:val="22"/>
        </w:rPr>
        <w:t>33.00</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ALeising</w:t>
      </w:r>
      <w:proofErr w:type="spellEnd"/>
      <w:r w:rsidR="00FD4C80">
        <w:rPr>
          <w:rStyle w:val="CharStyle2"/>
          <w:rFonts w:cs="Arial"/>
          <w:sz w:val="22"/>
          <w:szCs w:val="22"/>
        </w:rPr>
        <w:t>,</w:t>
      </w:r>
      <w:r w:rsidR="000374FA" w:rsidRPr="00605432">
        <w:rPr>
          <w:rStyle w:val="CharStyle2"/>
          <w:rFonts w:cs="Arial"/>
          <w:sz w:val="22"/>
          <w:szCs w:val="22"/>
        </w:rPr>
        <w:t xml:space="preserve"> </w:t>
      </w:r>
      <w:proofErr w:type="spellStart"/>
      <w:r w:rsidR="00FD4C80">
        <w:rPr>
          <w:rStyle w:val="CharStyle2"/>
          <w:rFonts w:cs="Arial"/>
          <w:sz w:val="22"/>
          <w:szCs w:val="22"/>
        </w:rPr>
        <w:t>AmPay</w:t>
      </w:r>
      <w:proofErr w:type="spellEnd"/>
      <w:r w:rsidR="00FD4C80" w:rsidRPr="00605432">
        <w:rPr>
          <w:rStyle w:val="CharStyle2"/>
          <w:rFonts w:cs="Arial"/>
          <w:sz w:val="22"/>
          <w:szCs w:val="22"/>
        </w:rPr>
        <w:t xml:space="preserve"> </w:t>
      </w:r>
      <w:r w:rsidR="000374FA" w:rsidRPr="00605432">
        <w:rPr>
          <w:rStyle w:val="CharStyle2"/>
          <w:rFonts w:cs="Arial"/>
          <w:sz w:val="22"/>
          <w:szCs w:val="22"/>
        </w:rPr>
        <w:t>25.00</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PLeising</w:t>
      </w:r>
      <w:proofErr w:type="spellEnd"/>
      <w:r w:rsidR="00FD4C80">
        <w:rPr>
          <w:rStyle w:val="CharStyle2"/>
          <w:rFonts w:cs="Arial"/>
          <w:sz w:val="22"/>
          <w:szCs w:val="22"/>
        </w:rPr>
        <w:t xml:space="preserve">, </w:t>
      </w:r>
      <w:proofErr w:type="spellStart"/>
      <w:r w:rsidR="00FD4C80">
        <w:rPr>
          <w:rStyle w:val="CharStyle2"/>
          <w:rFonts w:cs="Arial"/>
          <w:sz w:val="22"/>
          <w:szCs w:val="22"/>
        </w:rPr>
        <w:t>AmPay</w:t>
      </w:r>
      <w:proofErr w:type="spellEnd"/>
      <w:r w:rsidR="000374FA" w:rsidRPr="00605432">
        <w:rPr>
          <w:rStyle w:val="CharStyle2"/>
          <w:rFonts w:cs="Arial"/>
          <w:sz w:val="22"/>
          <w:szCs w:val="22"/>
        </w:rPr>
        <w:t xml:space="preserve"> 125.00</w:t>
      </w:r>
      <w:r w:rsidR="00FD4C80">
        <w:rPr>
          <w:rStyle w:val="CharStyle2"/>
          <w:rFonts w:cs="Arial"/>
          <w:sz w:val="22"/>
          <w:szCs w:val="22"/>
        </w:rPr>
        <w:t xml:space="preserve">; </w:t>
      </w:r>
      <w:r w:rsidR="000374FA" w:rsidRPr="00605432">
        <w:rPr>
          <w:rStyle w:val="CharStyle2"/>
          <w:rFonts w:cs="Arial"/>
          <w:sz w:val="22"/>
          <w:szCs w:val="22"/>
        </w:rPr>
        <w:t>M</w:t>
      </w:r>
      <w:r w:rsidR="00FD4C80">
        <w:rPr>
          <w:rStyle w:val="CharStyle2"/>
          <w:rFonts w:cs="Arial"/>
          <w:sz w:val="22"/>
          <w:szCs w:val="22"/>
        </w:rPr>
        <w:t>idwest</w:t>
      </w:r>
      <w:r w:rsidR="000374FA" w:rsidRPr="00605432">
        <w:rPr>
          <w:rStyle w:val="CharStyle2"/>
          <w:rFonts w:cs="Arial"/>
          <w:sz w:val="22"/>
          <w:szCs w:val="22"/>
        </w:rPr>
        <w:t xml:space="preserve"> A</w:t>
      </w:r>
      <w:r w:rsidR="00FD4C80">
        <w:rPr>
          <w:rStyle w:val="CharStyle2"/>
          <w:rFonts w:cs="Arial"/>
          <w:sz w:val="22"/>
          <w:szCs w:val="22"/>
        </w:rPr>
        <w:t>rmor</w:t>
      </w:r>
      <w:r w:rsidR="000374FA" w:rsidRPr="00605432">
        <w:rPr>
          <w:rStyle w:val="CharStyle2"/>
          <w:rFonts w:cs="Arial"/>
          <w:sz w:val="22"/>
          <w:szCs w:val="22"/>
        </w:rPr>
        <w:t xml:space="preserve"> C</w:t>
      </w:r>
      <w:r w:rsidR="00FD4C80">
        <w:rPr>
          <w:rStyle w:val="CharStyle2"/>
          <w:rFonts w:cs="Arial"/>
          <w:sz w:val="22"/>
          <w:szCs w:val="22"/>
        </w:rPr>
        <w:t xml:space="preserve">oating, Ex </w:t>
      </w:r>
      <w:r w:rsidR="000374FA" w:rsidRPr="00605432">
        <w:rPr>
          <w:rStyle w:val="CharStyle2"/>
          <w:rFonts w:cs="Arial"/>
          <w:sz w:val="22"/>
          <w:szCs w:val="22"/>
        </w:rPr>
        <w:t>50700.00</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Marjen</w:t>
      </w:r>
      <w:proofErr w:type="spellEnd"/>
      <w:r w:rsidR="00FD4C80">
        <w:rPr>
          <w:rStyle w:val="CharStyle2"/>
          <w:rFonts w:cs="Arial"/>
          <w:sz w:val="22"/>
          <w:szCs w:val="22"/>
        </w:rPr>
        <w:t xml:space="preserve">, </w:t>
      </w:r>
      <w:r w:rsidR="000374FA" w:rsidRPr="00605432">
        <w:rPr>
          <w:rStyle w:val="CharStyle2"/>
          <w:rFonts w:cs="Arial"/>
          <w:sz w:val="22"/>
          <w:szCs w:val="22"/>
        </w:rPr>
        <w:t>10500.00</w:t>
      </w:r>
      <w:r w:rsidR="00FD4C80">
        <w:rPr>
          <w:rStyle w:val="CharStyle2"/>
          <w:rFonts w:cs="Arial"/>
          <w:sz w:val="22"/>
          <w:szCs w:val="22"/>
        </w:rPr>
        <w:t xml:space="preserve">; </w:t>
      </w:r>
      <w:r w:rsidR="000374FA" w:rsidRPr="00605432">
        <w:rPr>
          <w:rStyle w:val="CharStyle2"/>
          <w:rFonts w:cs="Arial"/>
          <w:sz w:val="22"/>
          <w:szCs w:val="22"/>
        </w:rPr>
        <w:t>Menards</w:t>
      </w:r>
      <w:r w:rsidR="00FD4C80">
        <w:rPr>
          <w:rStyle w:val="CharStyle2"/>
          <w:rFonts w:cs="Arial"/>
          <w:sz w:val="22"/>
          <w:szCs w:val="22"/>
        </w:rPr>
        <w:t>, Su</w:t>
      </w:r>
      <w:r w:rsidR="000374FA" w:rsidRPr="00605432">
        <w:rPr>
          <w:rStyle w:val="CharStyle2"/>
          <w:rFonts w:cs="Arial"/>
          <w:sz w:val="22"/>
          <w:szCs w:val="22"/>
        </w:rPr>
        <w:t xml:space="preserve"> 276.42</w:t>
      </w:r>
      <w:r w:rsidR="00FD4C80">
        <w:rPr>
          <w:rStyle w:val="CharStyle2"/>
          <w:rFonts w:cs="Arial"/>
          <w:sz w:val="22"/>
          <w:szCs w:val="22"/>
        </w:rPr>
        <w:t>;</w:t>
      </w:r>
      <w:r w:rsidR="000374FA" w:rsidRPr="00605432">
        <w:rPr>
          <w:rStyle w:val="CharStyle2"/>
          <w:rFonts w:cs="Arial"/>
          <w:sz w:val="22"/>
          <w:szCs w:val="22"/>
        </w:rPr>
        <w:t xml:space="preserve"> Municipal Chemical</w:t>
      </w:r>
      <w:r w:rsidR="00FD4C80">
        <w:rPr>
          <w:rStyle w:val="CharStyle2"/>
          <w:rFonts w:cs="Arial"/>
          <w:sz w:val="22"/>
          <w:szCs w:val="22"/>
        </w:rPr>
        <w:t>, Su</w:t>
      </w:r>
      <w:r w:rsidR="000374FA" w:rsidRPr="00605432">
        <w:rPr>
          <w:rStyle w:val="CharStyle2"/>
          <w:rFonts w:cs="Arial"/>
          <w:sz w:val="22"/>
          <w:szCs w:val="22"/>
        </w:rPr>
        <w:t xml:space="preserve"> 680.00</w:t>
      </w:r>
      <w:r w:rsidR="00FD4C80">
        <w:rPr>
          <w:rStyle w:val="CharStyle2"/>
          <w:rFonts w:cs="Arial"/>
          <w:sz w:val="22"/>
          <w:szCs w:val="22"/>
        </w:rPr>
        <w:t>;</w:t>
      </w:r>
      <w:r w:rsidR="000374FA" w:rsidRPr="00605432">
        <w:rPr>
          <w:rStyle w:val="CharStyle2"/>
          <w:rFonts w:cs="Arial"/>
          <w:sz w:val="22"/>
          <w:szCs w:val="22"/>
        </w:rPr>
        <w:t xml:space="preserve"> Municipal Supply</w:t>
      </w:r>
      <w:r w:rsidR="00FD4C80">
        <w:rPr>
          <w:rStyle w:val="CharStyle2"/>
          <w:rFonts w:cs="Arial"/>
          <w:sz w:val="22"/>
          <w:szCs w:val="22"/>
        </w:rPr>
        <w:t xml:space="preserve">, Su </w:t>
      </w:r>
      <w:r w:rsidR="000374FA" w:rsidRPr="00605432">
        <w:rPr>
          <w:rStyle w:val="CharStyle2"/>
          <w:rFonts w:cs="Arial"/>
          <w:sz w:val="22"/>
          <w:szCs w:val="22"/>
        </w:rPr>
        <w:t>1616.32</w:t>
      </w:r>
      <w:r w:rsidR="00FD4C80">
        <w:rPr>
          <w:rStyle w:val="CharStyle2"/>
          <w:rFonts w:cs="Arial"/>
          <w:sz w:val="22"/>
          <w:szCs w:val="22"/>
        </w:rPr>
        <w:t>;</w:t>
      </w:r>
      <w:r w:rsidR="000374FA" w:rsidRPr="00605432">
        <w:rPr>
          <w:rStyle w:val="CharStyle2"/>
          <w:rFonts w:cs="Arial"/>
          <w:sz w:val="22"/>
          <w:szCs w:val="22"/>
        </w:rPr>
        <w:t xml:space="preserve"> NDEE</w:t>
      </w:r>
      <w:r w:rsidR="00FD4C80">
        <w:rPr>
          <w:rStyle w:val="CharStyle2"/>
          <w:rFonts w:cs="Arial"/>
          <w:sz w:val="22"/>
          <w:szCs w:val="22"/>
        </w:rPr>
        <w:t xml:space="preserve">, Fe </w:t>
      </w:r>
      <w:r w:rsidR="000374FA" w:rsidRPr="00605432">
        <w:rPr>
          <w:rStyle w:val="CharStyle2"/>
          <w:rFonts w:cs="Arial"/>
          <w:sz w:val="22"/>
          <w:szCs w:val="22"/>
        </w:rPr>
        <w:t>230.00</w:t>
      </w:r>
      <w:r w:rsidR="00FD4C80">
        <w:rPr>
          <w:rStyle w:val="CharStyle2"/>
          <w:rFonts w:cs="Arial"/>
          <w:sz w:val="22"/>
          <w:szCs w:val="22"/>
        </w:rPr>
        <w:t>;</w:t>
      </w:r>
      <w:r w:rsidR="000374FA" w:rsidRPr="00605432">
        <w:rPr>
          <w:rStyle w:val="CharStyle2"/>
          <w:rFonts w:cs="Arial"/>
          <w:sz w:val="22"/>
          <w:szCs w:val="22"/>
        </w:rPr>
        <w:t xml:space="preserve"> N</w:t>
      </w:r>
      <w:r w:rsidR="00FD4C80">
        <w:rPr>
          <w:rStyle w:val="CharStyle2"/>
          <w:rFonts w:cs="Arial"/>
          <w:sz w:val="22"/>
          <w:szCs w:val="22"/>
        </w:rPr>
        <w:t>E</w:t>
      </w:r>
      <w:r w:rsidR="000374FA" w:rsidRPr="00605432">
        <w:rPr>
          <w:rStyle w:val="CharStyle2"/>
          <w:rFonts w:cs="Arial"/>
          <w:sz w:val="22"/>
          <w:szCs w:val="22"/>
        </w:rPr>
        <w:t xml:space="preserve"> Dept of Labor</w:t>
      </w:r>
      <w:r w:rsidR="00FD4C80">
        <w:rPr>
          <w:rStyle w:val="CharStyle2"/>
          <w:rFonts w:cs="Arial"/>
          <w:sz w:val="22"/>
          <w:szCs w:val="22"/>
        </w:rPr>
        <w:t>, Ex</w:t>
      </w:r>
      <w:r w:rsidR="000374FA" w:rsidRPr="00605432">
        <w:rPr>
          <w:rStyle w:val="CharStyle2"/>
          <w:rFonts w:cs="Arial"/>
          <w:sz w:val="22"/>
          <w:szCs w:val="22"/>
        </w:rPr>
        <w:t xml:space="preserve"> 165.39</w:t>
      </w:r>
      <w:r w:rsidR="00FD4C80">
        <w:rPr>
          <w:rStyle w:val="CharStyle2"/>
          <w:rFonts w:cs="Arial"/>
          <w:sz w:val="22"/>
          <w:szCs w:val="22"/>
        </w:rPr>
        <w:t>;</w:t>
      </w:r>
      <w:r w:rsidR="000374FA" w:rsidRPr="00605432">
        <w:rPr>
          <w:rStyle w:val="CharStyle2"/>
          <w:rFonts w:cs="Arial"/>
          <w:sz w:val="22"/>
          <w:szCs w:val="22"/>
        </w:rPr>
        <w:t xml:space="preserve"> </w:t>
      </w:r>
      <w:r w:rsidR="00FD4C80" w:rsidRPr="00605432">
        <w:rPr>
          <w:rStyle w:val="CharStyle2"/>
          <w:rFonts w:cs="Arial"/>
          <w:sz w:val="22"/>
          <w:szCs w:val="22"/>
        </w:rPr>
        <w:t>N</w:t>
      </w:r>
      <w:r w:rsidR="00FD4C80">
        <w:rPr>
          <w:rStyle w:val="CharStyle2"/>
          <w:rFonts w:cs="Arial"/>
          <w:sz w:val="22"/>
          <w:szCs w:val="22"/>
        </w:rPr>
        <w:t>E</w:t>
      </w:r>
      <w:r w:rsidR="00FD4C80" w:rsidRPr="00605432">
        <w:rPr>
          <w:rStyle w:val="CharStyle2"/>
          <w:rFonts w:cs="Arial"/>
          <w:sz w:val="22"/>
          <w:szCs w:val="22"/>
        </w:rPr>
        <w:t xml:space="preserve"> Dept of </w:t>
      </w:r>
      <w:r w:rsidR="000374FA" w:rsidRPr="00605432">
        <w:rPr>
          <w:rStyle w:val="CharStyle2"/>
          <w:rFonts w:cs="Arial"/>
          <w:sz w:val="22"/>
          <w:szCs w:val="22"/>
        </w:rPr>
        <w:t>Rev</w:t>
      </w:r>
      <w:r w:rsidR="00FD4C80">
        <w:rPr>
          <w:rStyle w:val="CharStyle2"/>
          <w:rFonts w:cs="Arial"/>
          <w:sz w:val="22"/>
          <w:szCs w:val="22"/>
        </w:rPr>
        <w:t>, Ex</w:t>
      </w:r>
      <w:r w:rsidR="000374FA" w:rsidRPr="00605432">
        <w:rPr>
          <w:rStyle w:val="CharStyle2"/>
          <w:rFonts w:cs="Arial"/>
          <w:sz w:val="22"/>
          <w:szCs w:val="22"/>
        </w:rPr>
        <w:t xml:space="preserve"> 984.83, N</w:t>
      </w:r>
      <w:r w:rsidR="00FD4C80">
        <w:rPr>
          <w:rStyle w:val="CharStyle2"/>
          <w:rFonts w:cs="Arial"/>
          <w:sz w:val="22"/>
          <w:szCs w:val="22"/>
        </w:rPr>
        <w:t xml:space="preserve">PPD, Se </w:t>
      </w:r>
      <w:r w:rsidR="000374FA" w:rsidRPr="00605432">
        <w:rPr>
          <w:rStyle w:val="CharStyle2"/>
          <w:rFonts w:cs="Arial"/>
          <w:sz w:val="22"/>
          <w:szCs w:val="22"/>
        </w:rPr>
        <w:t>8022.71</w:t>
      </w:r>
      <w:r w:rsidR="00FD4C80">
        <w:rPr>
          <w:rStyle w:val="CharStyle2"/>
          <w:rFonts w:cs="Arial"/>
          <w:sz w:val="22"/>
          <w:szCs w:val="22"/>
        </w:rPr>
        <w:t>;</w:t>
      </w:r>
      <w:r w:rsidR="000374FA" w:rsidRPr="00605432">
        <w:rPr>
          <w:rStyle w:val="CharStyle2"/>
          <w:rFonts w:cs="Arial"/>
          <w:sz w:val="22"/>
          <w:szCs w:val="22"/>
        </w:rPr>
        <w:t xml:space="preserve"> PLIC</w:t>
      </w:r>
      <w:r w:rsidR="00FD4C80">
        <w:rPr>
          <w:rStyle w:val="CharStyle2"/>
          <w:rFonts w:cs="Arial"/>
          <w:sz w:val="22"/>
          <w:szCs w:val="22"/>
        </w:rPr>
        <w:t xml:space="preserve">, Ex </w:t>
      </w:r>
      <w:r w:rsidR="000374FA" w:rsidRPr="00605432">
        <w:rPr>
          <w:rStyle w:val="CharStyle2"/>
          <w:rFonts w:cs="Arial"/>
          <w:sz w:val="22"/>
          <w:szCs w:val="22"/>
        </w:rPr>
        <w:t>1393.78</w:t>
      </w:r>
      <w:r w:rsidR="00FD4C80">
        <w:rPr>
          <w:rStyle w:val="CharStyle2"/>
          <w:rFonts w:cs="Arial"/>
          <w:sz w:val="22"/>
          <w:szCs w:val="22"/>
        </w:rPr>
        <w:t>;</w:t>
      </w:r>
      <w:r w:rsidR="000374FA" w:rsidRPr="00605432">
        <w:rPr>
          <w:rStyle w:val="CharStyle2"/>
          <w:rFonts w:cs="Arial"/>
          <w:sz w:val="22"/>
          <w:szCs w:val="22"/>
        </w:rPr>
        <w:t xml:space="preserve"> Paulsen</w:t>
      </w:r>
      <w:r w:rsidR="00FD4C80">
        <w:rPr>
          <w:rStyle w:val="CharStyle2"/>
          <w:rFonts w:cs="Arial"/>
          <w:sz w:val="22"/>
          <w:szCs w:val="22"/>
        </w:rPr>
        <w:t>, Ex</w:t>
      </w:r>
      <w:r w:rsidR="000374FA" w:rsidRPr="00605432">
        <w:rPr>
          <w:rStyle w:val="CharStyle2"/>
          <w:rFonts w:cs="Arial"/>
          <w:sz w:val="22"/>
          <w:szCs w:val="22"/>
        </w:rPr>
        <w:t xml:space="preserve"> 13745.15</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JPaulsen</w:t>
      </w:r>
      <w:proofErr w:type="spellEnd"/>
      <w:r w:rsidR="00FD4C80">
        <w:rPr>
          <w:rStyle w:val="CharStyle2"/>
          <w:rFonts w:cs="Arial"/>
          <w:sz w:val="22"/>
          <w:szCs w:val="22"/>
        </w:rPr>
        <w:t>,</w:t>
      </w:r>
      <w:r w:rsidR="000374FA" w:rsidRPr="00605432">
        <w:rPr>
          <w:rStyle w:val="CharStyle2"/>
          <w:rFonts w:cs="Arial"/>
          <w:sz w:val="22"/>
          <w:szCs w:val="22"/>
        </w:rPr>
        <w:t xml:space="preserve"> </w:t>
      </w:r>
      <w:proofErr w:type="spellStart"/>
      <w:r w:rsidR="00FD4C80">
        <w:rPr>
          <w:rStyle w:val="CharStyle2"/>
          <w:rFonts w:cs="Arial"/>
          <w:sz w:val="22"/>
          <w:szCs w:val="22"/>
        </w:rPr>
        <w:t>AmPay</w:t>
      </w:r>
      <w:proofErr w:type="spellEnd"/>
      <w:r w:rsidR="000374FA" w:rsidRPr="00605432">
        <w:rPr>
          <w:rStyle w:val="CharStyle2"/>
          <w:rFonts w:cs="Arial"/>
          <w:sz w:val="22"/>
          <w:szCs w:val="22"/>
        </w:rPr>
        <w:t xml:space="preserve"> 150.00</w:t>
      </w:r>
      <w:r w:rsidR="00FD4C80">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Quadient</w:t>
      </w:r>
      <w:proofErr w:type="spellEnd"/>
      <w:r w:rsidR="000374FA" w:rsidRPr="00605432">
        <w:rPr>
          <w:rStyle w:val="CharStyle2"/>
          <w:rFonts w:cs="Arial"/>
          <w:sz w:val="22"/>
          <w:szCs w:val="22"/>
        </w:rPr>
        <w:t xml:space="preserve"> Finance</w:t>
      </w:r>
      <w:r w:rsidR="00856836">
        <w:rPr>
          <w:rStyle w:val="CharStyle2"/>
          <w:rFonts w:cs="Arial"/>
          <w:sz w:val="22"/>
          <w:szCs w:val="22"/>
        </w:rPr>
        <w:t>, Ex</w:t>
      </w:r>
      <w:r w:rsidR="000374FA" w:rsidRPr="00605432">
        <w:rPr>
          <w:rStyle w:val="CharStyle2"/>
          <w:rFonts w:cs="Arial"/>
          <w:sz w:val="22"/>
          <w:szCs w:val="22"/>
        </w:rPr>
        <w:t xml:space="preserve"> 556.42</w:t>
      </w:r>
      <w:r w:rsidR="00856836">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Quadient</w:t>
      </w:r>
      <w:proofErr w:type="spellEnd"/>
      <w:r w:rsidR="000374FA" w:rsidRPr="00605432">
        <w:rPr>
          <w:rStyle w:val="CharStyle2"/>
          <w:rFonts w:cs="Arial"/>
          <w:sz w:val="22"/>
          <w:szCs w:val="22"/>
        </w:rPr>
        <w:t xml:space="preserve"> Leasing</w:t>
      </w:r>
      <w:r w:rsidR="00856836">
        <w:rPr>
          <w:rStyle w:val="CharStyle2"/>
          <w:rFonts w:cs="Arial"/>
          <w:sz w:val="22"/>
          <w:szCs w:val="22"/>
        </w:rPr>
        <w:t>,</w:t>
      </w:r>
      <w:r w:rsidR="000374FA" w:rsidRPr="00605432">
        <w:rPr>
          <w:rStyle w:val="CharStyle2"/>
          <w:rFonts w:cs="Arial"/>
          <w:sz w:val="22"/>
          <w:szCs w:val="22"/>
        </w:rPr>
        <w:t xml:space="preserve"> </w:t>
      </w:r>
      <w:r w:rsidR="00856836">
        <w:rPr>
          <w:rStyle w:val="CharStyle2"/>
          <w:rFonts w:cs="Arial"/>
          <w:sz w:val="22"/>
          <w:szCs w:val="22"/>
        </w:rPr>
        <w:t>Ex</w:t>
      </w:r>
      <w:r w:rsidR="000374FA" w:rsidRPr="00605432">
        <w:rPr>
          <w:rStyle w:val="CharStyle2"/>
          <w:rFonts w:cs="Arial"/>
          <w:sz w:val="22"/>
          <w:szCs w:val="22"/>
        </w:rPr>
        <w:t xml:space="preserve"> 200.97</w:t>
      </w:r>
      <w:r w:rsidR="00856836">
        <w:rPr>
          <w:rStyle w:val="CharStyle2"/>
          <w:rFonts w:cs="Arial"/>
          <w:sz w:val="22"/>
          <w:szCs w:val="22"/>
        </w:rPr>
        <w:t>;</w:t>
      </w:r>
      <w:r w:rsidR="000374FA" w:rsidRPr="00605432">
        <w:rPr>
          <w:rStyle w:val="CharStyle2"/>
          <w:rFonts w:cs="Arial"/>
          <w:sz w:val="22"/>
          <w:szCs w:val="22"/>
        </w:rPr>
        <w:t xml:space="preserve"> Quality Brands</w:t>
      </w:r>
      <w:r w:rsidR="00856836">
        <w:rPr>
          <w:rStyle w:val="CharStyle2"/>
          <w:rFonts w:cs="Arial"/>
          <w:sz w:val="22"/>
          <w:szCs w:val="22"/>
        </w:rPr>
        <w:t xml:space="preserve">, Su </w:t>
      </w:r>
      <w:r w:rsidR="000374FA" w:rsidRPr="00605432">
        <w:rPr>
          <w:rStyle w:val="CharStyle2"/>
          <w:rFonts w:cs="Arial"/>
          <w:sz w:val="22"/>
          <w:szCs w:val="22"/>
        </w:rPr>
        <w:t>232.75</w:t>
      </w:r>
      <w:r w:rsidR="00856836">
        <w:rPr>
          <w:rStyle w:val="CharStyle2"/>
          <w:rFonts w:cs="Arial"/>
          <w:sz w:val="22"/>
          <w:szCs w:val="22"/>
        </w:rPr>
        <w:t>;</w:t>
      </w:r>
      <w:r w:rsidR="00174ADD">
        <w:rPr>
          <w:rStyle w:val="CharStyle2"/>
          <w:rFonts w:cs="Arial"/>
          <w:sz w:val="22"/>
          <w:szCs w:val="22"/>
        </w:rPr>
        <w:t xml:space="preserve"> </w:t>
      </w:r>
      <w:r w:rsidR="00856836">
        <w:rPr>
          <w:rStyle w:val="CharStyle2"/>
          <w:rFonts w:cs="Arial"/>
          <w:sz w:val="22"/>
          <w:szCs w:val="22"/>
        </w:rPr>
        <w:t>S</w:t>
      </w:r>
      <w:r w:rsidR="000374FA" w:rsidRPr="00605432">
        <w:rPr>
          <w:rStyle w:val="CharStyle2"/>
          <w:rFonts w:cs="Arial"/>
          <w:sz w:val="22"/>
          <w:szCs w:val="22"/>
        </w:rPr>
        <w:t>&amp;W</w:t>
      </w:r>
      <w:r w:rsidR="00856836">
        <w:rPr>
          <w:rStyle w:val="CharStyle2"/>
          <w:rFonts w:cs="Arial"/>
          <w:sz w:val="22"/>
          <w:szCs w:val="22"/>
        </w:rPr>
        <w:t>, Ex</w:t>
      </w:r>
      <w:r w:rsidR="000374FA" w:rsidRPr="00605432">
        <w:rPr>
          <w:rStyle w:val="CharStyle2"/>
          <w:rFonts w:cs="Arial"/>
          <w:sz w:val="22"/>
          <w:szCs w:val="22"/>
        </w:rPr>
        <w:t xml:space="preserve"> 45.64</w:t>
      </w:r>
      <w:r w:rsidR="00856836">
        <w:rPr>
          <w:rStyle w:val="CharStyle2"/>
          <w:rFonts w:cs="Arial"/>
          <w:sz w:val="22"/>
          <w:szCs w:val="22"/>
        </w:rPr>
        <w:t>;</w:t>
      </w:r>
      <w:r w:rsidR="000374FA" w:rsidRPr="00605432">
        <w:rPr>
          <w:rStyle w:val="CharStyle2"/>
          <w:rFonts w:cs="Arial"/>
          <w:sz w:val="22"/>
          <w:szCs w:val="22"/>
        </w:rPr>
        <w:t xml:space="preserve"> </w:t>
      </w:r>
      <w:proofErr w:type="spellStart"/>
      <w:r w:rsidR="000374FA" w:rsidRPr="00605432">
        <w:rPr>
          <w:rStyle w:val="CharStyle2"/>
          <w:rFonts w:cs="Arial"/>
          <w:sz w:val="22"/>
          <w:szCs w:val="22"/>
        </w:rPr>
        <w:t>ASchrock</w:t>
      </w:r>
      <w:proofErr w:type="spellEnd"/>
      <w:r w:rsidR="00495D56">
        <w:rPr>
          <w:rStyle w:val="CharStyle2"/>
          <w:rFonts w:cs="Arial"/>
          <w:sz w:val="22"/>
          <w:szCs w:val="22"/>
        </w:rPr>
        <w:t>, Se</w:t>
      </w:r>
      <w:r w:rsidR="000374FA" w:rsidRPr="00605432">
        <w:rPr>
          <w:rStyle w:val="CharStyle2"/>
          <w:rFonts w:cs="Arial"/>
          <w:sz w:val="22"/>
          <w:szCs w:val="22"/>
        </w:rPr>
        <w:t xml:space="preserve"> 100.00</w:t>
      </w:r>
      <w:r w:rsidR="00495D56">
        <w:rPr>
          <w:rStyle w:val="CharStyle2"/>
          <w:rFonts w:cs="Arial"/>
          <w:sz w:val="22"/>
          <w:szCs w:val="22"/>
        </w:rPr>
        <w:t>;</w:t>
      </w:r>
      <w:r w:rsidR="000374FA" w:rsidRPr="00605432">
        <w:rPr>
          <w:rStyle w:val="CharStyle2"/>
          <w:rFonts w:cs="Arial"/>
          <w:sz w:val="22"/>
          <w:szCs w:val="22"/>
        </w:rPr>
        <w:t xml:space="preserve"> Straight Flush</w:t>
      </w:r>
      <w:r w:rsidR="00495D56">
        <w:rPr>
          <w:rStyle w:val="CharStyle2"/>
          <w:rFonts w:cs="Arial"/>
          <w:sz w:val="22"/>
          <w:szCs w:val="22"/>
        </w:rPr>
        <w:t>, Se</w:t>
      </w:r>
      <w:r w:rsidR="000374FA" w:rsidRPr="00605432">
        <w:rPr>
          <w:rStyle w:val="CharStyle2"/>
          <w:rFonts w:cs="Arial"/>
          <w:sz w:val="22"/>
          <w:szCs w:val="22"/>
        </w:rPr>
        <w:t xml:space="preserve"> 550.00</w:t>
      </w:r>
      <w:r w:rsidR="00495D56">
        <w:rPr>
          <w:rStyle w:val="CharStyle2"/>
          <w:rFonts w:cs="Arial"/>
          <w:sz w:val="22"/>
          <w:szCs w:val="22"/>
        </w:rPr>
        <w:t>;</w:t>
      </w:r>
      <w:r w:rsidR="000374FA" w:rsidRPr="00605432">
        <w:rPr>
          <w:rStyle w:val="CharStyle2"/>
          <w:rFonts w:cs="Arial"/>
          <w:sz w:val="22"/>
          <w:szCs w:val="22"/>
        </w:rPr>
        <w:t xml:space="preserve"> Svehla Law</w:t>
      </w:r>
      <w:r w:rsidR="00495D56">
        <w:rPr>
          <w:rStyle w:val="CharStyle2"/>
          <w:rFonts w:cs="Arial"/>
          <w:sz w:val="22"/>
          <w:szCs w:val="22"/>
        </w:rPr>
        <w:t>, Se</w:t>
      </w:r>
      <w:r w:rsidR="000374FA" w:rsidRPr="00605432">
        <w:rPr>
          <w:rStyle w:val="CharStyle2"/>
          <w:rFonts w:cs="Arial"/>
          <w:sz w:val="22"/>
          <w:szCs w:val="22"/>
        </w:rPr>
        <w:t xml:space="preserve"> 4584.60</w:t>
      </w:r>
      <w:r w:rsidR="00495D56">
        <w:rPr>
          <w:rStyle w:val="CharStyle2"/>
          <w:rFonts w:cs="Arial"/>
          <w:sz w:val="22"/>
          <w:szCs w:val="22"/>
        </w:rPr>
        <w:t>;</w:t>
      </w:r>
      <w:r w:rsidR="000374FA" w:rsidRPr="00605432">
        <w:rPr>
          <w:rStyle w:val="CharStyle2"/>
          <w:rFonts w:cs="Arial"/>
          <w:sz w:val="22"/>
          <w:szCs w:val="22"/>
        </w:rPr>
        <w:t xml:space="preserve"> TVPPD</w:t>
      </w:r>
      <w:r w:rsidR="00495D56">
        <w:rPr>
          <w:rStyle w:val="CharStyle2"/>
          <w:rFonts w:cs="Arial"/>
          <w:sz w:val="22"/>
          <w:szCs w:val="22"/>
        </w:rPr>
        <w:t>, Se</w:t>
      </w:r>
      <w:r w:rsidR="000374FA" w:rsidRPr="00605432">
        <w:rPr>
          <w:rStyle w:val="CharStyle2"/>
          <w:rFonts w:cs="Arial"/>
          <w:sz w:val="22"/>
          <w:szCs w:val="22"/>
        </w:rPr>
        <w:t xml:space="preserve"> 10046.12</w:t>
      </w:r>
      <w:r w:rsidR="00495D56">
        <w:rPr>
          <w:rStyle w:val="CharStyle2"/>
          <w:rFonts w:cs="Arial"/>
          <w:sz w:val="22"/>
          <w:szCs w:val="22"/>
        </w:rPr>
        <w:t>;</w:t>
      </w:r>
      <w:r w:rsidR="000374FA" w:rsidRPr="00605432">
        <w:rPr>
          <w:rStyle w:val="CharStyle2"/>
          <w:rFonts w:cs="Arial"/>
          <w:sz w:val="22"/>
          <w:szCs w:val="22"/>
        </w:rPr>
        <w:t xml:space="preserve"> Urbom Law</w:t>
      </w:r>
      <w:r w:rsidR="00495D56">
        <w:rPr>
          <w:rStyle w:val="CharStyle2"/>
          <w:rFonts w:cs="Arial"/>
          <w:sz w:val="22"/>
          <w:szCs w:val="22"/>
        </w:rPr>
        <w:t>, Se</w:t>
      </w:r>
      <w:r w:rsidR="000374FA" w:rsidRPr="00605432">
        <w:rPr>
          <w:rStyle w:val="CharStyle2"/>
          <w:rFonts w:cs="Arial"/>
          <w:sz w:val="22"/>
          <w:szCs w:val="22"/>
        </w:rPr>
        <w:t xml:space="preserve"> 50.00</w:t>
      </w:r>
      <w:r w:rsidR="00495D56">
        <w:rPr>
          <w:rStyle w:val="CharStyle2"/>
          <w:rFonts w:cs="Arial"/>
          <w:sz w:val="22"/>
          <w:szCs w:val="22"/>
        </w:rPr>
        <w:t>;</w:t>
      </w:r>
      <w:r w:rsidR="000374FA" w:rsidRPr="00605432">
        <w:rPr>
          <w:rStyle w:val="CharStyle2"/>
          <w:rFonts w:cs="Arial"/>
          <w:sz w:val="22"/>
          <w:szCs w:val="22"/>
        </w:rPr>
        <w:t xml:space="preserve"> Verizo</w:t>
      </w:r>
      <w:r w:rsidR="00495D56">
        <w:rPr>
          <w:rStyle w:val="CharStyle2"/>
          <w:rFonts w:cs="Arial"/>
          <w:sz w:val="22"/>
          <w:szCs w:val="22"/>
        </w:rPr>
        <w:t>n, Se</w:t>
      </w:r>
      <w:r w:rsidR="000374FA" w:rsidRPr="00605432">
        <w:rPr>
          <w:rStyle w:val="CharStyle2"/>
          <w:rFonts w:cs="Arial"/>
          <w:sz w:val="22"/>
          <w:szCs w:val="22"/>
        </w:rPr>
        <w:t xml:space="preserve"> 91.63</w:t>
      </w:r>
      <w:r w:rsidR="00495D56">
        <w:rPr>
          <w:rStyle w:val="CharStyle2"/>
          <w:rFonts w:cs="Arial"/>
          <w:sz w:val="22"/>
          <w:szCs w:val="22"/>
        </w:rPr>
        <w:t>;</w:t>
      </w:r>
      <w:r w:rsidR="000374FA" w:rsidRPr="00605432">
        <w:rPr>
          <w:rStyle w:val="CharStyle2"/>
          <w:rFonts w:cs="Arial"/>
          <w:sz w:val="22"/>
          <w:szCs w:val="22"/>
        </w:rPr>
        <w:t xml:space="preserve"> </w:t>
      </w:r>
      <w:r w:rsidR="000374FA" w:rsidRPr="00495D56">
        <w:rPr>
          <w:rStyle w:val="CharStyle2"/>
          <w:rFonts w:cs="Arial"/>
          <w:b/>
          <w:bCs/>
          <w:sz w:val="22"/>
          <w:szCs w:val="22"/>
        </w:rPr>
        <w:t xml:space="preserve">Total </w:t>
      </w:r>
      <w:r w:rsidR="00495D56" w:rsidRPr="00495D56">
        <w:rPr>
          <w:rStyle w:val="CharStyle2"/>
          <w:rFonts w:cs="Arial"/>
          <w:b/>
          <w:bCs/>
          <w:sz w:val="22"/>
          <w:szCs w:val="22"/>
        </w:rPr>
        <w:t xml:space="preserve">City: </w:t>
      </w:r>
      <w:r w:rsidR="000374FA" w:rsidRPr="00495D56">
        <w:rPr>
          <w:rStyle w:val="CharStyle2"/>
          <w:rFonts w:cs="Arial"/>
          <w:sz w:val="22"/>
          <w:szCs w:val="22"/>
        </w:rPr>
        <w:t>135631.46</w:t>
      </w:r>
    </w:p>
    <w:sectPr w:rsidR="0070677E" w:rsidRPr="000374FA" w:rsidSect="003F7AD4">
      <w:pgSz w:w="12240" w:h="15840"/>
      <w:pgMar w:top="72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8703D"/>
    <w:multiLevelType w:val="hybridMultilevel"/>
    <w:tmpl w:val="2AB4C048"/>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4061"/>
    <w:multiLevelType w:val="hybridMultilevel"/>
    <w:tmpl w:val="3B22012C"/>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96F61"/>
    <w:multiLevelType w:val="multilevel"/>
    <w:tmpl w:val="FB5459AA"/>
    <w:numStyleLink w:val="Style2"/>
  </w:abstractNum>
  <w:abstractNum w:abstractNumId="3" w15:restartNumberingAfterBreak="0">
    <w:nsid w:val="50405E25"/>
    <w:multiLevelType w:val="multilevel"/>
    <w:tmpl w:val="FB5459AA"/>
    <w:styleLink w:val="Style2"/>
    <w:lvl w:ilvl="0">
      <w:start w:val="1"/>
      <w:numFmt w:val="lowerLetter"/>
      <w:lvlText w:val="%1 - "/>
      <w:lvlJc w:val="left"/>
      <w:pPr>
        <w:ind w:left="720" w:hanging="360"/>
      </w:pPr>
      <w:rPr>
        <w:rFonts w:ascii="Arial" w:hAnsi="Arial"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9F2DBF"/>
    <w:multiLevelType w:val="hybridMultilevel"/>
    <w:tmpl w:val="7F28B236"/>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B2F76"/>
    <w:multiLevelType w:val="hybridMultilevel"/>
    <w:tmpl w:val="180CE09C"/>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571F8"/>
    <w:multiLevelType w:val="hybridMultilevel"/>
    <w:tmpl w:val="FB5459AA"/>
    <w:lvl w:ilvl="0" w:tplc="E2DEDCF2">
      <w:start w:val="1"/>
      <w:numFmt w:val="decimal"/>
      <w:lvlText w:val="%1 - "/>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544541">
    <w:abstractNumId w:val="1"/>
  </w:num>
  <w:num w:numId="2" w16cid:durableId="2060081707">
    <w:abstractNumId w:val="6"/>
  </w:num>
  <w:num w:numId="3" w16cid:durableId="1928342789">
    <w:abstractNumId w:val="3"/>
  </w:num>
  <w:num w:numId="4" w16cid:durableId="2063938975">
    <w:abstractNumId w:val="2"/>
  </w:num>
  <w:num w:numId="5" w16cid:durableId="1538393267">
    <w:abstractNumId w:val="5"/>
  </w:num>
  <w:num w:numId="6" w16cid:durableId="139542694">
    <w:abstractNumId w:val="4"/>
  </w:num>
  <w:num w:numId="7" w16cid:durableId="123188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04"/>
    <w:rsid w:val="00013982"/>
    <w:rsid w:val="00015AB4"/>
    <w:rsid w:val="0003521B"/>
    <w:rsid w:val="000374FA"/>
    <w:rsid w:val="000461BA"/>
    <w:rsid w:val="00087E4C"/>
    <w:rsid w:val="0009280D"/>
    <w:rsid w:val="0009738F"/>
    <w:rsid w:val="000A5319"/>
    <w:rsid w:val="000C0519"/>
    <w:rsid w:val="000C1AFD"/>
    <w:rsid w:val="000E2D31"/>
    <w:rsid w:val="000E2D6F"/>
    <w:rsid w:val="000E56DB"/>
    <w:rsid w:val="000F7172"/>
    <w:rsid w:val="00110C17"/>
    <w:rsid w:val="001119FD"/>
    <w:rsid w:val="00140C9E"/>
    <w:rsid w:val="0014285B"/>
    <w:rsid w:val="00147A09"/>
    <w:rsid w:val="00155B69"/>
    <w:rsid w:val="00160CBB"/>
    <w:rsid w:val="00163D73"/>
    <w:rsid w:val="0017285D"/>
    <w:rsid w:val="00174ADD"/>
    <w:rsid w:val="00176999"/>
    <w:rsid w:val="00180869"/>
    <w:rsid w:val="00196498"/>
    <w:rsid w:val="00197D0E"/>
    <w:rsid w:val="001A0AC6"/>
    <w:rsid w:val="001C41E2"/>
    <w:rsid w:val="001D3C8A"/>
    <w:rsid w:val="001D7F37"/>
    <w:rsid w:val="001E3369"/>
    <w:rsid w:val="001F502C"/>
    <w:rsid w:val="002252DD"/>
    <w:rsid w:val="002260BE"/>
    <w:rsid w:val="00233E86"/>
    <w:rsid w:val="002355CE"/>
    <w:rsid w:val="00247643"/>
    <w:rsid w:val="00247C7B"/>
    <w:rsid w:val="002536F5"/>
    <w:rsid w:val="00256035"/>
    <w:rsid w:val="00291AEC"/>
    <w:rsid w:val="00295FA5"/>
    <w:rsid w:val="00297869"/>
    <w:rsid w:val="002978BB"/>
    <w:rsid w:val="002A452D"/>
    <w:rsid w:val="002A5CE8"/>
    <w:rsid w:val="002A7797"/>
    <w:rsid w:val="002B53D0"/>
    <w:rsid w:val="002D4A1F"/>
    <w:rsid w:val="002D772A"/>
    <w:rsid w:val="002E1B5E"/>
    <w:rsid w:val="002F5441"/>
    <w:rsid w:val="002F58A3"/>
    <w:rsid w:val="002F7502"/>
    <w:rsid w:val="00306C3E"/>
    <w:rsid w:val="00310B2D"/>
    <w:rsid w:val="00311C08"/>
    <w:rsid w:val="0032536D"/>
    <w:rsid w:val="00327C11"/>
    <w:rsid w:val="003368AD"/>
    <w:rsid w:val="00337BF3"/>
    <w:rsid w:val="00351BC2"/>
    <w:rsid w:val="003525F7"/>
    <w:rsid w:val="00361E91"/>
    <w:rsid w:val="003B732C"/>
    <w:rsid w:val="003C35CF"/>
    <w:rsid w:val="003C4B9C"/>
    <w:rsid w:val="003E1E12"/>
    <w:rsid w:val="003F6F06"/>
    <w:rsid w:val="003F7AD4"/>
    <w:rsid w:val="004079A6"/>
    <w:rsid w:val="00407C6E"/>
    <w:rsid w:val="0041630C"/>
    <w:rsid w:val="00424A17"/>
    <w:rsid w:val="00435088"/>
    <w:rsid w:val="00436952"/>
    <w:rsid w:val="004444EA"/>
    <w:rsid w:val="0044643F"/>
    <w:rsid w:val="004515D3"/>
    <w:rsid w:val="00455A6F"/>
    <w:rsid w:val="00463C43"/>
    <w:rsid w:val="0047194D"/>
    <w:rsid w:val="00495D56"/>
    <w:rsid w:val="004A061D"/>
    <w:rsid w:val="004A3ADF"/>
    <w:rsid w:val="004D5AE5"/>
    <w:rsid w:val="004E54C7"/>
    <w:rsid w:val="00506975"/>
    <w:rsid w:val="00510891"/>
    <w:rsid w:val="00523CDD"/>
    <w:rsid w:val="005248BF"/>
    <w:rsid w:val="00531D7E"/>
    <w:rsid w:val="00534796"/>
    <w:rsid w:val="00551B21"/>
    <w:rsid w:val="00552BE6"/>
    <w:rsid w:val="005570E4"/>
    <w:rsid w:val="00575AEE"/>
    <w:rsid w:val="005767A8"/>
    <w:rsid w:val="00585563"/>
    <w:rsid w:val="00587131"/>
    <w:rsid w:val="0059721B"/>
    <w:rsid w:val="005A046C"/>
    <w:rsid w:val="005A2872"/>
    <w:rsid w:val="005E0694"/>
    <w:rsid w:val="005E3D03"/>
    <w:rsid w:val="005E3D6D"/>
    <w:rsid w:val="005E4498"/>
    <w:rsid w:val="005F1183"/>
    <w:rsid w:val="005F2242"/>
    <w:rsid w:val="00604AC4"/>
    <w:rsid w:val="00607827"/>
    <w:rsid w:val="0061125C"/>
    <w:rsid w:val="00630CAD"/>
    <w:rsid w:val="006329E5"/>
    <w:rsid w:val="0063371D"/>
    <w:rsid w:val="006423E1"/>
    <w:rsid w:val="0065695C"/>
    <w:rsid w:val="00657378"/>
    <w:rsid w:val="006718EB"/>
    <w:rsid w:val="00675B5C"/>
    <w:rsid w:val="00686D1C"/>
    <w:rsid w:val="00686D43"/>
    <w:rsid w:val="00693BA7"/>
    <w:rsid w:val="006A1AFE"/>
    <w:rsid w:val="006A65B1"/>
    <w:rsid w:val="006B08B8"/>
    <w:rsid w:val="006E0A95"/>
    <w:rsid w:val="006F37A6"/>
    <w:rsid w:val="007018A2"/>
    <w:rsid w:val="0070677E"/>
    <w:rsid w:val="00717A2D"/>
    <w:rsid w:val="0074340D"/>
    <w:rsid w:val="007444C1"/>
    <w:rsid w:val="00767754"/>
    <w:rsid w:val="007965AD"/>
    <w:rsid w:val="007A651A"/>
    <w:rsid w:val="007B1007"/>
    <w:rsid w:val="007C4638"/>
    <w:rsid w:val="007D1390"/>
    <w:rsid w:val="00802791"/>
    <w:rsid w:val="00826C43"/>
    <w:rsid w:val="008477BA"/>
    <w:rsid w:val="00850E8D"/>
    <w:rsid w:val="008511F1"/>
    <w:rsid w:val="00851D74"/>
    <w:rsid w:val="008530AF"/>
    <w:rsid w:val="00854789"/>
    <w:rsid w:val="00854889"/>
    <w:rsid w:val="00856836"/>
    <w:rsid w:val="0089498B"/>
    <w:rsid w:val="008A0C28"/>
    <w:rsid w:val="008D14D1"/>
    <w:rsid w:val="008E0614"/>
    <w:rsid w:val="008E0762"/>
    <w:rsid w:val="008E23F9"/>
    <w:rsid w:val="008F179D"/>
    <w:rsid w:val="0091276B"/>
    <w:rsid w:val="00930704"/>
    <w:rsid w:val="009308DF"/>
    <w:rsid w:val="00943F04"/>
    <w:rsid w:val="009549F0"/>
    <w:rsid w:val="009603EA"/>
    <w:rsid w:val="00963A5D"/>
    <w:rsid w:val="0098078E"/>
    <w:rsid w:val="009A7FC1"/>
    <w:rsid w:val="009B0311"/>
    <w:rsid w:val="009B3B33"/>
    <w:rsid w:val="009D06BE"/>
    <w:rsid w:val="009D24CF"/>
    <w:rsid w:val="009D53F5"/>
    <w:rsid w:val="009D66E7"/>
    <w:rsid w:val="009F4807"/>
    <w:rsid w:val="00A017EA"/>
    <w:rsid w:val="00A12640"/>
    <w:rsid w:val="00A12673"/>
    <w:rsid w:val="00A145B1"/>
    <w:rsid w:val="00A3024F"/>
    <w:rsid w:val="00A43111"/>
    <w:rsid w:val="00A45D5A"/>
    <w:rsid w:val="00A71767"/>
    <w:rsid w:val="00A743CE"/>
    <w:rsid w:val="00A74ACE"/>
    <w:rsid w:val="00A822D0"/>
    <w:rsid w:val="00A832D0"/>
    <w:rsid w:val="00A836E7"/>
    <w:rsid w:val="00A844F2"/>
    <w:rsid w:val="00A95507"/>
    <w:rsid w:val="00AB7D01"/>
    <w:rsid w:val="00AC0FFB"/>
    <w:rsid w:val="00AC1434"/>
    <w:rsid w:val="00AD52A6"/>
    <w:rsid w:val="00AD6FF2"/>
    <w:rsid w:val="00AF0DF1"/>
    <w:rsid w:val="00B06679"/>
    <w:rsid w:val="00B12178"/>
    <w:rsid w:val="00B15277"/>
    <w:rsid w:val="00B33EBF"/>
    <w:rsid w:val="00B61F5A"/>
    <w:rsid w:val="00B71F7C"/>
    <w:rsid w:val="00B932A3"/>
    <w:rsid w:val="00B97CE3"/>
    <w:rsid w:val="00BA6251"/>
    <w:rsid w:val="00BB658E"/>
    <w:rsid w:val="00BD56DB"/>
    <w:rsid w:val="00BE3BD9"/>
    <w:rsid w:val="00BE6016"/>
    <w:rsid w:val="00C158D5"/>
    <w:rsid w:val="00C17DE3"/>
    <w:rsid w:val="00C2608A"/>
    <w:rsid w:val="00C45961"/>
    <w:rsid w:val="00C6656E"/>
    <w:rsid w:val="00C75EFA"/>
    <w:rsid w:val="00C80AC6"/>
    <w:rsid w:val="00CC4084"/>
    <w:rsid w:val="00CE26A8"/>
    <w:rsid w:val="00CE6EB3"/>
    <w:rsid w:val="00D07D38"/>
    <w:rsid w:val="00D176E1"/>
    <w:rsid w:val="00D622FA"/>
    <w:rsid w:val="00D6288B"/>
    <w:rsid w:val="00D87BFC"/>
    <w:rsid w:val="00DB351F"/>
    <w:rsid w:val="00DC59F8"/>
    <w:rsid w:val="00E1427E"/>
    <w:rsid w:val="00E370F9"/>
    <w:rsid w:val="00E416C5"/>
    <w:rsid w:val="00E5111C"/>
    <w:rsid w:val="00E63D4B"/>
    <w:rsid w:val="00E701E3"/>
    <w:rsid w:val="00E752F4"/>
    <w:rsid w:val="00E76106"/>
    <w:rsid w:val="00E965EE"/>
    <w:rsid w:val="00E978A6"/>
    <w:rsid w:val="00EA4E00"/>
    <w:rsid w:val="00EC21ED"/>
    <w:rsid w:val="00ED428A"/>
    <w:rsid w:val="00EE1562"/>
    <w:rsid w:val="00EF0A92"/>
    <w:rsid w:val="00F22F46"/>
    <w:rsid w:val="00F41CDE"/>
    <w:rsid w:val="00F565D4"/>
    <w:rsid w:val="00F7017F"/>
    <w:rsid w:val="00F71C84"/>
    <w:rsid w:val="00F73B8F"/>
    <w:rsid w:val="00F74A50"/>
    <w:rsid w:val="00F75C36"/>
    <w:rsid w:val="00F86DC0"/>
    <w:rsid w:val="00FA05BF"/>
    <w:rsid w:val="00FD4C80"/>
    <w:rsid w:val="00FD6D79"/>
    <w:rsid w:val="00FE1530"/>
    <w:rsid w:val="00FE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69E6"/>
  <w15:chartTrackingRefBased/>
  <w15:docId w15:val="{9BD63836-E5F2-4982-BCC0-9F44FF69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69"/>
  </w:style>
  <w:style w:type="paragraph" w:styleId="Heading1">
    <w:name w:val="heading 1"/>
    <w:basedOn w:val="Normal"/>
    <w:next w:val="Normal"/>
    <w:link w:val="Heading1Char"/>
    <w:uiPriority w:val="9"/>
    <w:qFormat/>
    <w:rsid w:val="00930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704"/>
    <w:rPr>
      <w:rFonts w:eastAsiaTheme="majorEastAsia" w:cstheme="majorBidi"/>
      <w:color w:val="272727" w:themeColor="text1" w:themeTint="D8"/>
    </w:rPr>
  </w:style>
  <w:style w:type="paragraph" w:styleId="Title">
    <w:name w:val="Title"/>
    <w:basedOn w:val="Normal"/>
    <w:next w:val="Normal"/>
    <w:link w:val="TitleChar"/>
    <w:uiPriority w:val="10"/>
    <w:qFormat/>
    <w:rsid w:val="00930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704"/>
    <w:pPr>
      <w:spacing w:before="160"/>
      <w:jc w:val="center"/>
    </w:pPr>
    <w:rPr>
      <w:i/>
      <w:iCs/>
      <w:color w:val="404040" w:themeColor="text1" w:themeTint="BF"/>
    </w:rPr>
  </w:style>
  <w:style w:type="character" w:customStyle="1" w:styleId="QuoteChar">
    <w:name w:val="Quote Char"/>
    <w:basedOn w:val="DefaultParagraphFont"/>
    <w:link w:val="Quote"/>
    <w:uiPriority w:val="29"/>
    <w:rsid w:val="00930704"/>
    <w:rPr>
      <w:i/>
      <w:iCs/>
      <w:color w:val="404040" w:themeColor="text1" w:themeTint="BF"/>
    </w:rPr>
  </w:style>
  <w:style w:type="paragraph" w:styleId="ListParagraph">
    <w:name w:val="List Paragraph"/>
    <w:basedOn w:val="Normal"/>
    <w:uiPriority w:val="34"/>
    <w:qFormat/>
    <w:rsid w:val="00930704"/>
    <w:pPr>
      <w:ind w:left="720"/>
      <w:contextualSpacing/>
    </w:pPr>
  </w:style>
  <w:style w:type="character" w:styleId="IntenseEmphasis">
    <w:name w:val="Intense Emphasis"/>
    <w:basedOn w:val="DefaultParagraphFont"/>
    <w:uiPriority w:val="21"/>
    <w:qFormat/>
    <w:rsid w:val="00930704"/>
    <w:rPr>
      <w:i/>
      <w:iCs/>
      <w:color w:val="0F4761" w:themeColor="accent1" w:themeShade="BF"/>
    </w:rPr>
  </w:style>
  <w:style w:type="paragraph" w:styleId="IntenseQuote">
    <w:name w:val="Intense Quote"/>
    <w:basedOn w:val="Normal"/>
    <w:next w:val="Normal"/>
    <w:link w:val="IntenseQuoteChar"/>
    <w:uiPriority w:val="30"/>
    <w:qFormat/>
    <w:rsid w:val="0093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704"/>
    <w:rPr>
      <w:i/>
      <w:iCs/>
      <w:color w:val="0F4761" w:themeColor="accent1" w:themeShade="BF"/>
    </w:rPr>
  </w:style>
  <w:style w:type="character" w:styleId="IntenseReference">
    <w:name w:val="Intense Reference"/>
    <w:basedOn w:val="DefaultParagraphFont"/>
    <w:uiPriority w:val="32"/>
    <w:qFormat/>
    <w:rsid w:val="00930704"/>
    <w:rPr>
      <w:b/>
      <w:bCs/>
      <w:smallCaps/>
      <w:color w:val="0F4761" w:themeColor="accent1" w:themeShade="BF"/>
      <w:spacing w:val="5"/>
    </w:rPr>
  </w:style>
  <w:style w:type="character" w:styleId="Hyperlink">
    <w:name w:val="Hyperlink"/>
    <w:basedOn w:val="DefaultParagraphFont"/>
    <w:unhideWhenUsed/>
    <w:rsid w:val="00930704"/>
    <w:rPr>
      <w:color w:val="467886" w:themeColor="hyperlink"/>
      <w:u w:val="single"/>
    </w:rPr>
  </w:style>
  <w:style w:type="character" w:styleId="UnresolvedMention">
    <w:name w:val="Unresolved Mention"/>
    <w:basedOn w:val="DefaultParagraphFont"/>
    <w:uiPriority w:val="99"/>
    <w:semiHidden/>
    <w:unhideWhenUsed/>
    <w:rsid w:val="00351BC2"/>
    <w:rPr>
      <w:color w:val="605E5C"/>
      <w:shd w:val="clear" w:color="auto" w:fill="E1DFDD"/>
    </w:rPr>
  </w:style>
  <w:style w:type="numbering" w:customStyle="1" w:styleId="Style2">
    <w:name w:val="Style2"/>
    <w:uiPriority w:val="99"/>
    <w:rsid w:val="006718EB"/>
    <w:pPr>
      <w:numPr>
        <w:numId w:val="3"/>
      </w:numPr>
    </w:pPr>
  </w:style>
  <w:style w:type="paragraph" w:styleId="NoSpacing">
    <w:name w:val="No Spacing"/>
    <w:link w:val="NoSpacingChar"/>
    <w:uiPriority w:val="1"/>
    <w:qFormat/>
    <w:rsid w:val="00AB7D0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AB7D01"/>
    <w:rPr>
      <w:rFonts w:ascii="Calibri" w:eastAsia="Calibri" w:hAnsi="Calibri" w:cs="Times New Roman"/>
      <w:kern w:val="0"/>
      <w:sz w:val="22"/>
      <w:szCs w:val="22"/>
      <w14:ligatures w14:val="none"/>
    </w:rPr>
  </w:style>
  <w:style w:type="character" w:customStyle="1" w:styleId="CharStyle2">
    <w:name w:val="CharStyle_2"/>
    <w:rsid w:val="00310B2D"/>
    <w:rPr>
      <w:rFonts w:ascii="Arial" w:hAnsi="Arial"/>
      <w:color w:val="000000"/>
      <w:sz w:val="20"/>
    </w:rPr>
  </w:style>
  <w:style w:type="paragraph" w:customStyle="1" w:styleId="ParaStyle2">
    <w:name w:val="ParaStyle_2"/>
    <w:rsid w:val="00310B2D"/>
    <w:pPr>
      <w:tabs>
        <w:tab w:val="left" w:pos="0"/>
      </w:tabs>
      <w:spacing w:after="25" w:line="195" w:lineRule="exac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C69AB-4AB8-48C7-9E04-A17EECF1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4</Pages>
  <Words>1271</Words>
  <Characters>6992</Characters>
  <Application>Microsoft Office Word</Application>
  <DocSecurity>0</DocSecurity>
  <Lines>194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 Clerk Arapahoe NE</dc:creator>
  <cp:keywords/>
  <dc:description/>
  <cp:lastModifiedBy>Utility Clerk Arapahoe NE</cp:lastModifiedBy>
  <cp:revision>12</cp:revision>
  <cp:lastPrinted>2025-10-22T18:05:00Z</cp:lastPrinted>
  <dcterms:created xsi:type="dcterms:W3CDTF">2025-09-10T15:46:00Z</dcterms:created>
  <dcterms:modified xsi:type="dcterms:W3CDTF">2025-10-31T13:57:00Z</dcterms:modified>
</cp:coreProperties>
</file>